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5CDB" w14:textId="77777777" w:rsidR="005722B3" w:rsidRPr="006927F7" w:rsidRDefault="005722B3" w:rsidP="005722B3">
      <w:pPr>
        <w:spacing w:after="0"/>
        <w:jc w:val="center"/>
        <w:rPr>
          <w:b/>
          <w:u w:val="single"/>
        </w:rPr>
      </w:pPr>
      <w:r w:rsidRPr="006927F7">
        <w:rPr>
          <w:b/>
          <w:u w:val="single"/>
        </w:rPr>
        <w:t>Job Posting Notice</w:t>
      </w:r>
    </w:p>
    <w:p w14:paraId="2506FA41" w14:textId="6A7EF5A5" w:rsidR="005722B3" w:rsidRPr="006927F7" w:rsidRDefault="005722B3" w:rsidP="005722B3">
      <w:pPr>
        <w:spacing w:after="0"/>
        <w:jc w:val="center"/>
      </w:pPr>
      <w:r w:rsidRPr="006927F7">
        <w:t xml:space="preserve">Posting Begin Date – </w:t>
      </w:r>
      <w:r>
        <w:t>August 03</w:t>
      </w:r>
      <w:r w:rsidRPr="006927F7">
        <w:t>, 202</w:t>
      </w:r>
      <w:r>
        <w:t>1</w:t>
      </w:r>
    </w:p>
    <w:p w14:paraId="17BB4809" w14:textId="77777777" w:rsidR="005722B3" w:rsidRPr="006927F7" w:rsidRDefault="005722B3" w:rsidP="005722B3">
      <w:pPr>
        <w:spacing w:after="0"/>
        <w:jc w:val="center"/>
      </w:pPr>
      <w:r w:rsidRPr="006927F7">
        <w:t>Posting End Date – Until Filled</w:t>
      </w:r>
    </w:p>
    <w:p w14:paraId="06C7527F" w14:textId="77777777" w:rsidR="005722B3" w:rsidRPr="006927F7" w:rsidRDefault="005722B3" w:rsidP="005722B3">
      <w:pPr>
        <w:spacing w:after="0"/>
        <w:jc w:val="center"/>
      </w:pPr>
    </w:p>
    <w:p w14:paraId="27B481B8" w14:textId="02DC7BB6" w:rsidR="005722B3" w:rsidRDefault="005722B3" w:rsidP="005722B3">
      <w:pPr>
        <w:spacing w:after="0"/>
      </w:pPr>
      <w:r w:rsidRPr="006927F7">
        <w:t xml:space="preserve">Job Position: </w:t>
      </w:r>
      <w:r>
        <w:t>Treatment Operations Manager</w:t>
      </w:r>
    </w:p>
    <w:p w14:paraId="52E1306E" w14:textId="28EAC72A" w:rsidR="005722B3" w:rsidRDefault="005722B3" w:rsidP="005722B3">
      <w:pPr>
        <w:spacing w:after="0"/>
        <w:rPr>
          <w:sz w:val="24"/>
          <w:szCs w:val="24"/>
        </w:rPr>
      </w:pPr>
      <w:r>
        <w:rPr>
          <w:sz w:val="24"/>
          <w:szCs w:val="24"/>
        </w:rPr>
        <w:t>Pay Range: $</w:t>
      </w:r>
      <w:r w:rsidR="00494E90">
        <w:rPr>
          <w:sz w:val="24"/>
          <w:szCs w:val="24"/>
        </w:rPr>
        <w:t>60,032</w:t>
      </w:r>
      <w:r>
        <w:rPr>
          <w:sz w:val="24"/>
          <w:szCs w:val="24"/>
        </w:rPr>
        <w:t xml:space="preserve"> to $</w:t>
      </w:r>
      <w:r w:rsidR="00494E90">
        <w:rPr>
          <w:sz w:val="24"/>
          <w:szCs w:val="24"/>
        </w:rPr>
        <w:t>78,990</w:t>
      </w:r>
    </w:p>
    <w:p w14:paraId="240BDBD5" w14:textId="77777777" w:rsidR="005722B3" w:rsidRDefault="005722B3" w:rsidP="005722B3">
      <w:pPr>
        <w:spacing w:after="0"/>
      </w:pPr>
      <w:r w:rsidRPr="006927F7">
        <w:t>Type: Hourly Non-Exempt</w:t>
      </w:r>
    </w:p>
    <w:p w14:paraId="75FD351F" w14:textId="77777777" w:rsidR="005722B3" w:rsidRPr="006927F7" w:rsidRDefault="005722B3" w:rsidP="005722B3">
      <w:pPr>
        <w:spacing w:after="0"/>
      </w:pPr>
    </w:p>
    <w:p w14:paraId="0DEBCFB0" w14:textId="77777777" w:rsidR="005722B3" w:rsidRPr="006927F7" w:rsidRDefault="005722B3" w:rsidP="005722B3">
      <w:pPr>
        <w:spacing w:after="0"/>
      </w:pPr>
    </w:p>
    <w:p w14:paraId="2A8B5C4B" w14:textId="643883EF" w:rsidR="005722B3" w:rsidRDefault="005722B3" w:rsidP="005722B3">
      <w:pPr>
        <w:spacing w:after="0"/>
      </w:pPr>
      <w:r w:rsidRPr="006927F7">
        <w:rPr>
          <w:b/>
        </w:rPr>
        <w:t>General Statement of Job:</w:t>
      </w:r>
      <w:r w:rsidRPr="006927F7">
        <w:t xml:space="preserve"> </w:t>
      </w:r>
    </w:p>
    <w:p w14:paraId="604E56E6" w14:textId="46982AB8" w:rsidR="007069CB" w:rsidRDefault="005722B3" w:rsidP="00494E90">
      <w:pPr>
        <w:widowControl w:val="0"/>
        <w:shd w:val="clear" w:color="auto" w:fill="FFFFFF"/>
        <w:autoSpaceDE w:val="0"/>
        <w:autoSpaceDN w:val="0"/>
        <w:adjustRightInd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Under limited supervision, </w:t>
      </w:r>
      <w:r w:rsidR="007069CB">
        <w:rPr>
          <w:rFonts w:ascii="Arial" w:eastAsia="Times New Roman" w:hAnsi="Arial" w:cs="Arial"/>
          <w:color w:val="000000"/>
          <w:sz w:val="20"/>
          <w:szCs w:val="20"/>
          <w:shd w:val="clear" w:color="auto" w:fill="FFFFFF"/>
          <w:lang w:bidi="he-IL"/>
        </w:rPr>
        <w:t xml:space="preserve">oversees the </w:t>
      </w:r>
      <w:r>
        <w:rPr>
          <w:rFonts w:ascii="Arial" w:eastAsia="Times New Roman" w:hAnsi="Arial" w:cs="Arial"/>
          <w:color w:val="000000"/>
          <w:sz w:val="20"/>
          <w:szCs w:val="20"/>
          <w:shd w:val="clear" w:color="auto" w:fill="FFFFFF"/>
          <w:lang w:bidi="he-IL"/>
        </w:rPr>
        <w:t>daily operations of the Lowcountry Regional Water System’s wastewater and water treatment facilities</w:t>
      </w:r>
      <w:r w:rsidR="007069CB">
        <w:rPr>
          <w:rFonts w:ascii="Arial" w:eastAsia="Times New Roman" w:hAnsi="Arial" w:cs="Arial"/>
          <w:color w:val="000000"/>
          <w:sz w:val="20"/>
          <w:szCs w:val="20"/>
          <w:shd w:val="clear" w:color="auto" w:fill="FFFFFF"/>
          <w:lang w:bidi="he-IL"/>
        </w:rPr>
        <w:t xml:space="preserve"> including 2 laboratories. </w:t>
      </w:r>
      <w:r>
        <w:rPr>
          <w:rFonts w:ascii="Arial" w:eastAsia="Times New Roman" w:hAnsi="Arial" w:cs="Arial"/>
          <w:color w:val="000000"/>
          <w:sz w:val="20"/>
          <w:szCs w:val="20"/>
          <w:shd w:val="clear" w:color="auto" w:fill="FFFFFF"/>
          <w:lang w:bidi="he-IL"/>
        </w:rPr>
        <w:t>Th</w:t>
      </w:r>
      <w:r w:rsidR="007069CB">
        <w:rPr>
          <w:rFonts w:ascii="Arial" w:eastAsia="Times New Roman" w:hAnsi="Arial" w:cs="Arial"/>
          <w:color w:val="000000"/>
          <w:sz w:val="20"/>
          <w:szCs w:val="20"/>
          <w:shd w:val="clear" w:color="auto" w:fill="FFFFFF"/>
          <w:lang w:bidi="he-IL"/>
        </w:rPr>
        <w:t xml:space="preserve">e facilities </w:t>
      </w:r>
      <w:r>
        <w:rPr>
          <w:rFonts w:ascii="Arial" w:eastAsia="Times New Roman" w:hAnsi="Arial" w:cs="Arial"/>
          <w:color w:val="000000"/>
          <w:sz w:val="20"/>
          <w:szCs w:val="20"/>
          <w:shd w:val="clear" w:color="auto" w:fill="FFFFFF"/>
          <w:lang w:bidi="he-IL"/>
        </w:rPr>
        <w:t xml:space="preserve">include 3 </w:t>
      </w:r>
      <w:r w:rsidR="007069CB">
        <w:rPr>
          <w:rFonts w:ascii="Arial" w:eastAsia="Times New Roman" w:hAnsi="Arial" w:cs="Arial"/>
          <w:color w:val="000000"/>
          <w:sz w:val="20"/>
          <w:szCs w:val="20"/>
          <w:shd w:val="clear" w:color="auto" w:fill="FFFFFF"/>
          <w:lang w:bidi="he-IL"/>
        </w:rPr>
        <w:t xml:space="preserve">aerated lagoon </w:t>
      </w:r>
      <w:r>
        <w:rPr>
          <w:rFonts w:ascii="Arial" w:eastAsia="Times New Roman" w:hAnsi="Arial" w:cs="Arial"/>
          <w:color w:val="000000"/>
          <w:sz w:val="20"/>
          <w:szCs w:val="20"/>
          <w:shd w:val="clear" w:color="auto" w:fill="FFFFFF"/>
          <w:lang w:bidi="he-IL"/>
        </w:rPr>
        <w:t xml:space="preserve">wastewater treatment plants </w:t>
      </w:r>
      <w:r w:rsidR="007069CB">
        <w:rPr>
          <w:rFonts w:ascii="Arial" w:eastAsia="Times New Roman" w:hAnsi="Arial" w:cs="Arial"/>
          <w:color w:val="000000"/>
          <w:sz w:val="20"/>
          <w:szCs w:val="20"/>
          <w:shd w:val="clear" w:color="auto" w:fill="FFFFFF"/>
          <w:lang w:bidi="he-IL"/>
        </w:rPr>
        <w:t xml:space="preserve">located </w:t>
      </w:r>
      <w:r>
        <w:rPr>
          <w:rFonts w:ascii="Arial" w:eastAsia="Times New Roman" w:hAnsi="Arial" w:cs="Arial"/>
          <w:color w:val="000000"/>
          <w:sz w:val="20"/>
          <w:szCs w:val="20"/>
          <w:shd w:val="clear" w:color="auto" w:fill="FFFFFF"/>
          <w:lang w:bidi="he-IL"/>
        </w:rPr>
        <w:t xml:space="preserve">in </w:t>
      </w:r>
      <w:r w:rsidR="007069CB">
        <w:rPr>
          <w:rFonts w:ascii="Arial" w:eastAsia="Times New Roman" w:hAnsi="Arial" w:cs="Arial"/>
          <w:color w:val="000000"/>
          <w:sz w:val="20"/>
          <w:szCs w:val="20"/>
          <w:shd w:val="clear" w:color="auto" w:fill="FFFFFF"/>
          <w:lang w:bidi="he-IL"/>
        </w:rPr>
        <w:t xml:space="preserve">the Towns of </w:t>
      </w:r>
      <w:r>
        <w:rPr>
          <w:rFonts w:ascii="Arial" w:eastAsia="Times New Roman" w:hAnsi="Arial" w:cs="Arial"/>
          <w:color w:val="000000"/>
          <w:sz w:val="20"/>
          <w:szCs w:val="20"/>
          <w:shd w:val="clear" w:color="auto" w:fill="FFFFFF"/>
          <w:lang w:bidi="he-IL"/>
        </w:rPr>
        <w:t>Hampton, Brunson, and Yemassee</w:t>
      </w:r>
      <w:r w:rsidR="007069CB">
        <w:rPr>
          <w:rFonts w:ascii="Arial" w:eastAsia="Times New Roman" w:hAnsi="Arial" w:cs="Arial"/>
          <w:color w:val="000000"/>
          <w:sz w:val="20"/>
          <w:szCs w:val="20"/>
          <w:shd w:val="clear" w:color="auto" w:fill="FFFFFF"/>
          <w:lang w:bidi="he-IL"/>
        </w:rPr>
        <w:t xml:space="preserve"> and </w:t>
      </w:r>
      <w:r>
        <w:rPr>
          <w:rFonts w:ascii="Arial" w:eastAsia="Times New Roman" w:hAnsi="Arial" w:cs="Arial"/>
          <w:color w:val="000000"/>
          <w:sz w:val="20"/>
          <w:szCs w:val="20"/>
          <w:shd w:val="clear" w:color="auto" w:fill="FFFFFF"/>
          <w:lang w:bidi="he-IL"/>
        </w:rPr>
        <w:t xml:space="preserve">deep well </w:t>
      </w:r>
      <w:r w:rsidR="007069CB">
        <w:rPr>
          <w:rFonts w:ascii="Arial" w:eastAsia="Times New Roman" w:hAnsi="Arial" w:cs="Arial"/>
          <w:color w:val="000000"/>
          <w:sz w:val="20"/>
          <w:szCs w:val="20"/>
          <w:shd w:val="clear" w:color="auto" w:fill="FFFFFF"/>
          <w:lang w:bidi="he-IL"/>
        </w:rPr>
        <w:t>w</w:t>
      </w:r>
      <w:r>
        <w:rPr>
          <w:rFonts w:ascii="Arial" w:eastAsia="Times New Roman" w:hAnsi="Arial" w:cs="Arial"/>
          <w:color w:val="000000"/>
          <w:sz w:val="20"/>
          <w:szCs w:val="20"/>
          <w:shd w:val="clear" w:color="auto" w:fill="FFFFFF"/>
          <w:lang w:bidi="he-IL"/>
        </w:rPr>
        <w:t xml:space="preserve">ater systems </w:t>
      </w:r>
      <w:r w:rsidR="007069CB">
        <w:rPr>
          <w:rFonts w:ascii="Arial" w:eastAsia="Times New Roman" w:hAnsi="Arial" w:cs="Arial"/>
          <w:color w:val="000000"/>
          <w:sz w:val="20"/>
          <w:szCs w:val="20"/>
          <w:shd w:val="clear" w:color="auto" w:fill="FFFFFF"/>
          <w:lang w:bidi="he-IL"/>
        </w:rPr>
        <w:t xml:space="preserve">located in the Towns of </w:t>
      </w:r>
      <w:r>
        <w:rPr>
          <w:rFonts w:ascii="Arial" w:eastAsia="Times New Roman" w:hAnsi="Arial" w:cs="Arial"/>
          <w:color w:val="000000"/>
          <w:sz w:val="20"/>
          <w:szCs w:val="20"/>
          <w:shd w:val="clear" w:color="auto" w:fill="FFFFFF"/>
          <w:lang w:bidi="he-IL"/>
        </w:rPr>
        <w:t xml:space="preserve">Brunson, Gifford, Hampton, </w:t>
      </w:r>
      <w:proofErr w:type="spellStart"/>
      <w:r>
        <w:rPr>
          <w:rFonts w:ascii="Arial" w:eastAsia="Times New Roman" w:hAnsi="Arial" w:cs="Arial"/>
          <w:color w:val="000000"/>
          <w:sz w:val="20"/>
          <w:szCs w:val="20"/>
          <w:shd w:val="clear" w:color="auto" w:fill="FFFFFF"/>
          <w:lang w:bidi="he-IL"/>
        </w:rPr>
        <w:t>Varnville</w:t>
      </w:r>
      <w:proofErr w:type="spellEnd"/>
      <w:r>
        <w:rPr>
          <w:rFonts w:ascii="Arial" w:eastAsia="Times New Roman" w:hAnsi="Arial" w:cs="Arial"/>
          <w:color w:val="000000"/>
          <w:sz w:val="20"/>
          <w:szCs w:val="20"/>
          <w:shd w:val="clear" w:color="auto" w:fill="FFFFFF"/>
          <w:lang w:bidi="he-IL"/>
        </w:rPr>
        <w:t xml:space="preserve">, and Yemassee, and the Hampton County Industrial Park. </w:t>
      </w:r>
      <w:r w:rsidR="007069CB">
        <w:rPr>
          <w:rFonts w:ascii="Arial" w:eastAsia="Times New Roman" w:hAnsi="Arial" w:cs="Arial"/>
          <w:color w:val="000000"/>
          <w:sz w:val="20"/>
          <w:szCs w:val="20"/>
          <w:shd w:val="clear" w:color="auto" w:fill="FFFFFF"/>
          <w:lang w:bidi="he-IL"/>
        </w:rPr>
        <w:t>The Treatment Operations Manager e</w:t>
      </w:r>
      <w:r w:rsidR="00A032B9">
        <w:rPr>
          <w:rFonts w:ascii="Arial" w:eastAsia="Times New Roman" w:hAnsi="Arial" w:cs="Arial"/>
          <w:color w:val="000000"/>
          <w:sz w:val="20"/>
          <w:szCs w:val="20"/>
          <w:shd w:val="clear" w:color="auto" w:fill="FFFFFF"/>
          <w:lang w:bidi="he-IL"/>
        </w:rPr>
        <w:t>nsures that all treatment</w:t>
      </w:r>
      <w:r w:rsidR="00D74BF1">
        <w:rPr>
          <w:rFonts w:ascii="Arial" w:eastAsia="Times New Roman" w:hAnsi="Arial" w:cs="Arial"/>
          <w:color w:val="000000"/>
          <w:sz w:val="20"/>
          <w:szCs w:val="20"/>
          <w:shd w:val="clear" w:color="auto" w:fill="FFFFFF"/>
          <w:lang w:bidi="he-IL"/>
        </w:rPr>
        <w:t xml:space="preserve"> facilities</w:t>
      </w:r>
      <w:r w:rsidR="00A032B9">
        <w:rPr>
          <w:rFonts w:ascii="Arial" w:eastAsia="Times New Roman" w:hAnsi="Arial" w:cs="Arial"/>
          <w:color w:val="000000"/>
          <w:sz w:val="20"/>
          <w:szCs w:val="20"/>
          <w:shd w:val="clear" w:color="auto" w:fill="FFFFFF"/>
          <w:lang w:bidi="he-IL"/>
        </w:rPr>
        <w:t xml:space="preserve"> and drinking water wells are working </w:t>
      </w:r>
      <w:r w:rsidR="00F752D4">
        <w:rPr>
          <w:rFonts w:ascii="Arial" w:eastAsia="Times New Roman" w:hAnsi="Arial" w:cs="Arial"/>
          <w:color w:val="000000"/>
          <w:sz w:val="20"/>
          <w:szCs w:val="20"/>
          <w:shd w:val="clear" w:color="auto" w:fill="FFFFFF"/>
          <w:lang w:bidi="he-IL"/>
        </w:rPr>
        <w:t>properly and</w:t>
      </w:r>
      <w:r w:rsidR="00A032B9">
        <w:rPr>
          <w:rFonts w:ascii="Arial" w:eastAsia="Times New Roman" w:hAnsi="Arial" w:cs="Arial"/>
          <w:color w:val="000000"/>
          <w:sz w:val="20"/>
          <w:szCs w:val="20"/>
          <w:shd w:val="clear" w:color="auto" w:fill="FFFFFF"/>
          <w:lang w:bidi="he-IL"/>
        </w:rPr>
        <w:t xml:space="preserve"> are</w:t>
      </w:r>
      <w:r w:rsidR="00F752D4">
        <w:rPr>
          <w:rFonts w:ascii="Arial" w:eastAsia="Times New Roman" w:hAnsi="Arial" w:cs="Arial"/>
          <w:color w:val="000000"/>
          <w:sz w:val="20"/>
          <w:szCs w:val="20"/>
          <w:shd w:val="clear" w:color="auto" w:fill="FFFFFF"/>
          <w:lang w:bidi="he-IL"/>
        </w:rPr>
        <w:t xml:space="preserve"> operated </w:t>
      </w:r>
      <w:r w:rsidR="00A032B9">
        <w:rPr>
          <w:rFonts w:ascii="Arial" w:eastAsia="Times New Roman" w:hAnsi="Arial" w:cs="Arial"/>
          <w:color w:val="000000"/>
          <w:sz w:val="20"/>
          <w:szCs w:val="20"/>
          <w:shd w:val="clear" w:color="auto" w:fill="FFFFFF"/>
          <w:lang w:bidi="he-IL"/>
        </w:rPr>
        <w:t xml:space="preserve">in compliance </w:t>
      </w:r>
      <w:r w:rsidR="00D74BF1">
        <w:rPr>
          <w:rFonts w:ascii="Arial" w:eastAsia="Times New Roman" w:hAnsi="Arial" w:cs="Arial"/>
          <w:color w:val="000000"/>
          <w:sz w:val="20"/>
          <w:szCs w:val="20"/>
          <w:shd w:val="clear" w:color="auto" w:fill="FFFFFF"/>
          <w:lang w:bidi="he-IL"/>
        </w:rPr>
        <w:t xml:space="preserve">with state and federal </w:t>
      </w:r>
      <w:r w:rsidR="00A032B9">
        <w:rPr>
          <w:rFonts w:ascii="Arial" w:eastAsia="Times New Roman" w:hAnsi="Arial" w:cs="Arial"/>
          <w:color w:val="000000"/>
          <w:sz w:val="20"/>
          <w:szCs w:val="20"/>
          <w:shd w:val="clear" w:color="auto" w:fill="FFFFFF"/>
          <w:lang w:bidi="he-IL"/>
        </w:rPr>
        <w:t>regulation</w:t>
      </w:r>
      <w:r w:rsidR="007069CB">
        <w:rPr>
          <w:rFonts w:ascii="Arial" w:eastAsia="Times New Roman" w:hAnsi="Arial" w:cs="Arial"/>
          <w:color w:val="000000"/>
          <w:sz w:val="20"/>
          <w:szCs w:val="20"/>
          <w:shd w:val="clear" w:color="auto" w:fill="FFFFFF"/>
          <w:lang w:bidi="he-IL"/>
        </w:rPr>
        <w:t>s</w:t>
      </w:r>
      <w:r w:rsidR="00A032B9">
        <w:rPr>
          <w:rFonts w:ascii="Arial" w:eastAsia="Times New Roman" w:hAnsi="Arial" w:cs="Arial"/>
          <w:color w:val="000000"/>
          <w:sz w:val="20"/>
          <w:szCs w:val="20"/>
          <w:shd w:val="clear" w:color="auto" w:fill="FFFFFF"/>
          <w:lang w:bidi="he-IL"/>
        </w:rPr>
        <w:t xml:space="preserve">. </w:t>
      </w:r>
    </w:p>
    <w:p w14:paraId="3510DA7B" w14:textId="5D9C8F6D" w:rsidR="00A032B9" w:rsidRDefault="00A032B9" w:rsidP="00D74BF1">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r w:rsidRPr="005E3AC3">
        <w:rPr>
          <w:rFonts w:ascii="Arial" w:eastAsia="Times New Roman" w:hAnsi="Arial" w:cs="Arial"/>
          <w:color w:val="000000"/>
          <w:sz w:val="20"/>
          <w:szCs w:val="20"/>
          <w:shd w:val="clear" w:color="auto" w:fill="FFFFFF"/>
          <w:lang w:bidi="he-IL"/>
        </w:rPr>
        <w:t>Must possess a valid South Ca</w:t>
      </w:r>
      <w:r>
        <w:rPr>
          <w:rFonts w:ascii="Arial" w:eastAsia="Times New Roman" w:hAnsi="Arial" w:cs="Arial"/>
          <w:color w:val="000000"/>
          <w:sz w:val="20"/>
          <w:szCs w:val="20"/>
          <w:shd w:val="clear" w:color="auto" w:fill="FFFFFF"/>
          <w:lang w:bidi="he-IL"/>
        </w:rPr>
        <w:t>rolina Driver's License</w:t>
      </w:r>
      <w:r w:rsidR="00D74BF1">
        <w:rPr>
          <w:rFonts w:ascii="Arial" w:eastAsia="Times New Roman" w:hAnsi="Arial" w:cs="Arial"/>
          <w:color w:val="000000"/>
          <w:sz w:val="20"/>
          <w:szCs w:val="20"/>
          <w:shd w:val="clear" w:color="auto" w:fill="FFFFFF"/>
          <w:lang w:bidi="he-IL"/>
        </w:rPr>
        <w:t xml:space="preserve">, a Class “B” </w:t>
      </w:r>
      <w:r w:rsidR="00494E90">
        <w:rPr>
          <w:rFonts w:ascii="Arial" w:hAnsi="Arial" w:cs="Arial"/>
          <w:color w:val="000000"/>
          <w:sz w:val="20"/>
          <w:szCs w:val="20"/>
          <w:shd w:val="clear" w:color="auto" w:fill="FFFFFF"/>
        </w:rPr>
        <w:t>SC Biological Wastewater Operator license</w:t>
      </w:r>
      <w:r w:rsidR="00D74BF1">
        <w:rPr>
          <w:rFonts w:ascii="Arial" w:hAnsi="Arial" w:cs="Arial"/>
          <w:color w:val="000000"/>
          <w:sz w:val="20"/>
          <w:szCs w:val="20"/>
          <w:shd w:val="clear" w:color="auto" w:fill="FFFFFF"/>
        </w:rPr>
        <w:t>,</w:t>
      </w:r>
      <w:r w:rsidR="00494E90">
        <w:rPr>
          <w:rFonts w:ascii="Arial" w:eastAsia="Times New Roman" w:hAnsi="Arial" w:cs="Arial"/>
          <w:color w:val="000000"/>
          <w:sz w:val="20"/>
          <w:szCs w:val="20"/>
          <w:shd w:val="clear" w:color="auto" w:fill="FFFFFF"/>
          <w:lang w:bidi="he-IL"/>
        </w:rPr>
        <w:t xml:space="preserve"> a </w:t>
      </w:r>
      <w:r w:rsidR="00D74BF1">
        <w:rPr>
          <w:rFonts w:ascii="Arial" w:eastAsia="Times New Roman" w:hAnsi="Arial" w:cs="Arial"/>
          <w:color w:val="000000"/>
          <w:sz w:val="20"/>
          <w:szCs w:val="20"/>
          <w:shd w:val="clear" w:color="auto" w:fill="FFFFFF"/>
          <w:lang w:bidi="he-IL"/>
        </w:rPr>
        <w:t xml:space="preserve">Class “C” </w:t>
      </w:r>
      <w:r>
        <w:rPr>
          <w:rFonts w:ascii="Arial" w:eastAsia="Times New Roman" w:hAnsi="Arial" w:cs="Arial"/>
          <w:color w:val="000000"/>
          <w:sz w:val="20"/>
          <w:szCs w:val="20"/>
          <w:shd w:val="clear" w:color="auto" w:fill="FFFFFF"/>
          <w:lang w:bidi="he-IL"/>
        </w:rPr>
        <w:t>SC Water Treatment Operator license</w:t>
      </w:r>
      <w:r w:rsidR="00494E90">
        <w:rPr>
          <w:rFonts w:ascii="Arial" w:eastAsia="Times New Roman" w:hAnsi="Arial" w:cs="Arial"/>
          <w:color w:val="000000"/>
          <w:sz w:val="20"/>
          <w:szCs w:val="20"/>
          <w:shd w:val="clear" w:color="auto" w:fill="FFFFFF"/>
          <w:lang w:bidi="he-IL"/>
        </w:rPr>
        <w:t>,</w:t>
      </w:r>
      <w:r w:rsidR="00494E9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and </w:t>
      </w:r>
      <w:r w:rsidR="00D74BF1">
        <w:rPr>
          <w:rFonts w:ascii="Arial" w:hAnsi="Arial" w:cs="Arial"/>
          <w:color w:val="000000"/>
          <w:sz w:val="20"/>
          <w:szCs w:val="20"/>
          <w:shd w:val="clear" w:color="auto" w:fill="FFFFFF"/>
        </w:rPr>
        <w:t xml:space="preserve">within 24 months of hire obtain </w:t>
      </w:r>
      <w:r>
        <w:rPr>
          <w:rFonts w:ascii="Arial" w:hAnsi="Arial" w:cs="Arial"/>
          <w:color w:val="000000"/>
          <w:sz w:val="20"/>
          <w:szCs w:val="20"/>
          <w:shd w:val="clear" w:color="auto" w:fill="FFFFFF"/>
        </w:rPr>
        <w:t>FEMA NIMS Certifications 100,200,300,400,700, and 800</w:t>
      </w:r>
      <w:r w:rsidR="00D74BF1">
        <w:rPr>
          <w:rFonts w:ascii="Arial" w:hAnsi="Arial" w:cs="Arial"/>
          <w:color w:val="000000"/>
          <w:sz w:val="20"/>
          <w:szCs w:val="20"/>
          <w:shd w:val="clear" w:color="auto" w:fill="FFFFFF"/>
        </w:rPr>
        <w:t>.</w:t>
      </w:r>
    </w:p>
    <w:p w14:paraId="7391E02C" w14:textId="77777777" w:rsidR="005722B3" w:rsidRPr="006927F7" w:rsidRDefault="005722B3" w:rsidP="005722B3">
      <w:pPr>
        <w:spacing w:after="0"/>
      </w:pPr>
      <w:r w:rsidRPr="006927F7">
        <w:rPr>
          <w:b/>
        </w:rPr>
        <w:t>Reports to:</w:t>
      </w:r>
      <w:r w:rsidRPr="006927F7">
        <w:t xml:space="preserve"> General Manager of the LRWS</w:t>
      </w:r>
    </w:p>
    <w:p w14:paraId="3E51E6E1" w14:textId="77777777" w:rsidR="005722B3" w:rsidRPr="006927F7" w:rsidRDefault="005722B3" w:rsidP="005722B3">
      <w:pPr>
        <w:spacing w:after="0"/>
      </w:pPr>
    </w:p>
    <w:p w14:paraId="671318FB" w14:textId="77777777" w:rsidR="005722B3" w:rsidRPr="006927F7" w:rsidRDefault="005722B3" w:rsidP="005722B3">
      <w:pPr>
        <w:spacing w:after="0"/>
      </w:pPr>
      <w:r w:rsidRPr="006927F7">
        <w:t xml:space="preserve">Anyone meeting the requirements for this position and interested in applying may complete an employment application and submit it to the Human Resource department. </w:t>
      </w:r>
    </w:p>
    <w:p w14:paraId="62B24DD1" w14:textId="77777777" w:rsidR="005722B3" w:rsidRPr="006927F7" w:rsidRDefault="005722B3" w:rsidP="005722B3">
      <w:pPr>
        <w:spacing w:after="0"/>
      </w:pPr>
    </w:p>
    <w:p w14:paraId="6D6035B2" w14:textId="77777777" w:rsidR="005722B3" w:rsidRPr="006927F7" w:rsidRDefault="005722B3" w:rsidP="005722B3">
      <w:pPr>
        <w:spacing w:after="0"/>
      </w:pPr>
      <w:r w:rsidRPr="006927F7">
        <w:t>Applications should be submitted to:</w:t>
      </w:r>
    </w:p>
    <w:p w14:paraId="1EF8E7A6" w14:textId="77777777" w:rsidR="005722B3" w:rsidRPr="006927F7" w:rsidRDefault="005722B3" w:rsidP="005722B3">
      <w:pPr>
        <w:spacing w:after="0"/>
      </w:pPr>
    </w:p>
    <w:p w14:paraId="4DDB9A0E" w14:textId="77777777" w:rsidR="005722B3" w:rsidRPr="006927F7" w:rsidRDefault="005722B3" w:rsidP="005722B3">
      <w:pPr>
        <w:spacing w:after="0"/>
      </w:pPr>
      <w:r w:rsidRPr="006927F7">
        <w:t>LRWS Attn: Human Resource Dept.</w:t>
      </w:r>
    </w:p>
    <w:p w14:paraId="7CB1E140" w14:textId="77777777" w:rsidR="005722B3" w:rsidRPr="006927F7" w:rsidRDefault="005722B3" w:rsidP="005722B3">
      <w:pPr>
        <w:spacing w:after="0"/>
      </w:pPr>
      <w:r w:rsidRPr="006927F7">
        <w:t>513 Elm St West</w:t>
      </w:r>
    </w:p>
    <w:p w14:paraId="4F1B501B" w14:textId="77777777" w:rsidR="005722B3" w:rsidRPr="006927F7" w:rsidRDefault="005722B3" w:rsidP="005722B3">
      <w:pPr>
        <w:spacing w:after="0"/>
      </w:pPr>
      <w:r w:rsidRPr="006927F7">
        <w:t>Hampton, SC 29924</w:t>
      </w:r>
    </w:p>
    <w:p w14:paraId="65DCFF63" w14:textId="77777777" w:rsidR="005722B3" w:rsidRPr="006927F7" w:rsidRDefault="005722B3" w:rsidP="005722B3">
      <w:pPr>
        <w:spacing w:after="0"/>
      </w:pPr>
    </w:p>
    <w:p w14:paraId="6A3E6229" w14:textId="77777777" w:rsidR="005722B3" w:rsidRPr="006927F7" w:rsidRDefault="005722B3" w:rsidP="005722B3">
      <w:pPr>
        <w:spacing w:after="0"/>
      </w:pPr>
      <w:r w:rsidRPr="006927F7">
        <w:t>Please contact the Human Resource Dept. for a copy of the complete job description for review.</w:t>
      </w:r>
    </w:p>
    <w:p w14:paraId="0895F4D8" w14:textId="77777777" w:rsidR="007A6FEF" w:rsidRDefault="007A6FEF"/>
    <w:sectPr w:rsidR="007A6FEF" w:rsidSect="00494E90">
      <w:headerReference w:type="default" r:id="rId6"/>
      <w:headerReference w:type="first" r:id="rId7"/>
      <w:footerReference w:type="first" r:id="rId8"/>
      <w:pgSz w:w="12240" w:h="15840" w:code="1"/>
      <w:pgMar w:top="720" w:right="864" w:bottom="720" w:left="86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01E7" w14:textId="77777777" w:rsidR="00854E8B" w:rsidRDefault="00854E8B" w:rsidP="00F15224">
      <w:pPr>
        <w:spacing w:after="0"/>
      </w:pPr>
      <w:r>
        <w:separator/>
      </w:r>
    </w:p>
  </w:endnote>
  <w:endnote w:type="continuationSeparator" w:id="0">
    <w:p w14:paraId="219B37EE" w14:textId="77777777" w:rsidR="00854E8B" w:rsidRDefault="00854E8B" w:rsidP="00F15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26C" w14:textId="54BF9553" w:rsidR="006927F7" w:rsidRPr="00CB7CD6" w:rsidRDefault="009F46B4" w:rsidP="006927F7">
    <w:pPr>
      <w:spacing w:after="0"/>
      <w:jc w:val="both"/>
      <w:rPr>
        <w:sz w:val="24"/>
        <w:szCs w:val="24"/>
      </w:rPr>
    </w:pPr>
    <w:r w:rsidRPr="00D4755E">
      <w:rPr>
        <w:i/>
        <w:sz w:val="20"/>
        <w:szCs w:val="20"/>
      </w:rPr>
      <w:t>Lowcountry Regional Water System is an equal opportunity employer. We consider applicants for all positions without regard to race, color, religion, sex, national origin, age, or veteran status, the presence of a non-</w:t>
    </w:r>
    <w:r w:rsidR="00F752D4" w:rsidRPr="00D4755E">
      <w:rPr>
        <w:i/>
        <w:sz w:val="20"/>
        <w:szCs w:val="20"/>
      </w:rPr>
      <w:t>job-related</w:t>
    </w:r>
    <w:r w:rsidRPr="00D4755E">
      <w:rPr>
        <w:i/>
        <w:sz w:val="20"/>
        <w:szCs w:val="20"/>
      </w:rPr>
      <w:t xml:space="preserve"> medical condition or handicap, or any other legally protected status.</w:t>
    </w:r>
  </w:p>
  <w:p w14:paraId="444030E7" w14:textId="77777777" w:rsidR="00D3198E" w:rsidRPr="006927F7" w:rsidRDefault="0093570F" w:rsidP="0069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A971" w14:textId="77777777" w:rsidR="00854E8B" w:rsidRDefault="00854E8B" w:rsidP="00F15224">
      <w:pPr>
        <w:spacing w:after="0"/>
      </w:pPr>
      <w:r>
        <w:separator/>
      </w:r>
    </w:p>
  </w:footnote>
  <w:footnote w:type="continuationSeparator" w:id="0">
    <w:p w14:paraId="6502008C" w14:textId="77777777" w:rsidR="00854E8B" w:rsidRDefault="00854E8B" w:rsidP="00F152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7233" w14:textId="77777777" w:rsidR="00D3198E" w:rsidRDefault="00935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0143" w14:textId="77777777" w:rsidR="00D3198E" w:rsidRDefault="009F46B4" w:rsidP="00D3198E">
    <w:pPr>
      <w:pStyle w:val="Header"/>
      <w:jc w:val="center"/>
    </w:pPr>
    <w:r>
      <w:rPr>
        <w:noProof/>
      </w:rPr>
      <w:drawing>
        <wp:inline distT="0" distB="0" distL="0" distR="0" wp14:anchorId="4E24AEF6" wp14:editId="7058FD17">
          <wp:extent cx="3023870" cy="1219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1219200"/>
                  </a:xfrm>
                  <a:prstGeom prst="rect">
                    <a:avLst/>
                  </a:prstGeom>
                  <a:noFill/>
                </pic:spPr>
              </pic:pic>
            </a:graphicData>
          </a:graphic>
        </wp:inline>
      </w:drawing>
    </w:r>
  </w:p>
  <w:p w14:paraId="6A524D51" w14:textId="77777777" w:rsidR="00D6624C" w:rsidRDefault="0093570F" w:rsidP="00D3198E">
    <w:pPr>
      <w:pStyle w:val="Header"/>
      <w:jc w:val="center"/>
    </w:pPr>
  </w:p>
  <w:p w14:paraId="726CFE6E" w14:textId="77777777" w:rsidR="00D3198E" w:rsidRDefault="0093570F" w:rsidP="00D319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B3"/>
    <w:rsid w:val="003439C1"/>
    <w:rsid w:val="00494E90"/>
    <w:rsid w:val="005722B3"/>
    <w:rsid w:val="0059078E"/>
    <w:rsid w:val="007069CB"/>
    <w:rsid w:val="007A6FEF"/>
    <w:rsid w:val="00854E8B"/>
    <w:rsid w:val="0093570F"/>
    <w:rsid w:val="009F46B4"/>
    <w:rsid w:val="00A032B9"/>
    <w:rsid w:val="00B70757"/>
    <w:rsid w:val="00D74BF1"/>
    <w:rsid w:val="00F15224"/>
    <w:rsid w:val="00F7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6079"/>
  <w15:chartTrackingRefBased/>
  <w15:docId w15:val="{98A30B1A-97FE-4CFB-9454-2DDAB0DF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B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2B3"/>
    <w:pPr>
      <w:tabs>
        <w:tab w:val="center" w:pos="4680"/>
        <w:tab w:val="right" w:pos="9360"/>
      </w:tabs>
      <w:spacing w:after="0"/>
    </w:pPr>
  </w:style>
  <w:style w:type="character" w:customStyle="1" w:styleId="HeaderChar">
    <w:name w:val="Header Char"/>
    <w:basedOn w:val="DefaultParagraphFont"/>
    <w:link w:val="Header"/>
    <w:uiPriority w:val="99"/>
    <w:rsid w:val="005722B3"/>
  </w:style>
  <w:style w:type="paragraph" w:styleId="Footer">
    <w:name w:val="footer"/>
    <w:basedOn w:val="Normal"/>
    <w:link w:val="FooterChar"/>
    <w:uiPriority w:val="99"/>
    <w:unhideWhenUsed/>
    <w:rsid w:val="005722B3"/>
    <w:pPr>
      <w:tabs>
        <w:tab w:val="center" w:pos="4680"/>
        <w:tab w:val="right" w:pos="9360"/>
      </w:tabs>
      <w:spacing w:after="0"/>
    </w:pPr>
  </w:style>
  <w:style w:type="character" w:customStyle="1" w:styleId="FooterChar">
    <w:name w:val="Footer Char"/>
    <w:basedOn w:val="DefaultParagraphFont"/>
    <w:link w:val="Footer"/>
    <w:uiPriority w:val="99"/>
    <w:rsid w:val="0057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dcterms:created xsi:type="dcterms:W3CDTF">2021-08-03T17:42:00Z</dcterms:created>
  <dcterms:modified xsi:type="dcterms:W3CDTF">2021-08-03T17:42:00Z</dcterms:modified>
</cp:coreProperties>
</file>