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C52A" w14:textId="77777777" w:rsidR="0074306C" w:rsidRPr="00AC5C54" w:rsidRDefault="0074306C" w:rsidP="0074306C">
      <w:pPr>
        <w:jc w:val="both"/>
        <w:rPr>
          <w:noProof/>
          <w:sz w:val="20"/>
          <w:szCs w:val="20"/>
        </w:rPr>
      </w:pPr>
    </w:p>
    <w:p w14:paraId="7FD8C767" w14:textId="77777777" w:rsidR="0074306C" w:rsidRPr="00AC5C54" w:rsidRDefault="0074306C" w:rsidP="0074306C">
      <w:pPr>
        <w:jc w:val="center"/>
        <w:rPr>
          <w:noProof/>
          <w:sz w:val="20"/>
          <w:szCs w:val="20"/>
        </w:rPr>
      </w:pPr>
      <w:r w:rsidRPr="00AC5C54">
        <w:rPr>
          <w:noProof/>
          <w:sz w:val="20"/>
          <w:szCs w:val="20"/>
        </w:rPr>
        <w:drawing>
          <wp:inline distT="0" distB="0" distL="0" distR="0" wp14:anchorId="2CF531B7" wp14:editId="5580F51F">
            <wp:extent cx="3494460" cy="1302698"/>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94460" cy="1302698"/>
                    </a:xfrm>
                    <a:prstGeom prst="rect">
                      <a:avLst/>
                    </a:prstGeom>
                  </pic:spPr>
                </pic:pic>
              </a:graphicData>
            </a:graphic>
          </wp:inline>
        </w:drawing>
      </w:r>
    </w:p>
    <w:p w14:paraId="3A66B108" w14:textId="77777777" w:rsidR="0074306C" w:rsidRPr="00AC5C54" w:rsidRDefault="0074306C" w:rsidP="0074306C">
      <w:pPr>
        <w:jc w:val="both"/>
        <w:rPr>
          <w:noProof/>
          <w:sz w:val="20"/>
          <w:szCs w:val="20"/>
        </w:rPr>
      </w:pPr>
    </w:p>
    <w:p w14:paraId="10A24811" w14:textId="1244A41C" w:rsidR="0074306C" w:rsidRPr="00AC5C54" w:rsidRDefault="0074306C" w:rsidP="0074306C">
      <w:pPr>
        <w:jc w:val="both"/>
        <w:rPr>
          <w:noProof/>
          <w:sz w:val="20"/>
          <w:szCs w:val="20"/>
        </w:rPr>
      </w:pPr>
      <w:r w:rsidRPr="00AC5C54">
        <w:rPr>
          <w:noProof/>
          <w:sz w:val="20"/>
          <w:szCs w:val="20"/>
        </w:rPr>
        <w:t xml:space="preserve">The Lowcountry Regional Water System Commission held its regular monthly meeting at 4:00 pm on Tuesday, September 26, 2023, in the large conference room at the Hampton County Adminstrative Center in the Town of </w:t>
      </w:r>
      <w:r w:rsidR="0323F2BD" w:rsidRPr="00AC5C54">
        <w:rPr>
          <w:noProof/>
          <w:sz w:val="20"/>
          <w:szCs w:val="20"/>
        </w:rPr>
        <w:t xml:space="preserve">    </w:t>
      </w:r>
      <w:r w:rsidRPr="00AC5C54">
        <w:rPr>
          <w:noProof/>
          <w:sz w:val="20"/>
          <w:szCs w:val="20"/>
        </w:rPr>
        <w:t>Hampton, 200 Jackson Avenue East, Hampton South Carolina. All meetings are open to the public (except for information, if any, to be discussed in Executive Sessions) and all interested parties are invited to attend.</w:t>
      </w:r>
    </w:p>
    <w:p w14:paraId="3CB36494" w14:textId="77777777" w:rsidR="0074306C" w:rsidRPr="00AC5C54" w:rsidRDefault="0074306C" w:rsidP="0074306C">
      <w:pPr>
        <w:tabs>
          <w:tab w:val="left" w:pos="2115"/>
        </w:tabs>
        <w:rPr>
          <w:rFonts w:eastAsia="FangSong"/>
          <w:noProof/>
          <w:sz w:val="20"/>
          <w:szCs w:val="20"/>
        </w:rPr>
      </w:pPr>
    </w:p>
    <w:p w14:paraId="492668A4" w14:textId="30DB5058" w:rsidR="0074306C" w:rsidRPr="00AC5C54" w:rsidRDefault="0074306C" w:rsidP="0074306C">
      <w:pPr>
        <w:outlineLvl w:val="0"/>
        <w:rPr>
          <w:rFonts w:eastAsia="FangSong"/>
          <w:sz w:val="20"/>
          <w:szCs w:val="20"/>
        </w:rPr>
      </w:pPr>
      <w:r w:rsidRPr="00AC5C54">
        <w:rPr>
          <w:rFonts w:eastAsia="FangSong"/>
          <w:b/>
          <w:sz w:val="20"/>
          <w:szCs w:val="20"/>
        </w:rPr>
        <w:t>Commission Present:</w:t>
      </w:r>
      <w:r w:rsidRPr="00AC5C54">
        <w:rPr>
          <w:rFonts w:eastAsia="FangSong"/>
          <w:sz w:val="20"/>
          <w:szCs w:val="20"/>
        </w:rPr>
        <w:t xml:space="preserve"> </w:t>
      </w:r>
      <w:r w:rsidRPr="00AC5C54">
        <w:rPr>
          <w:rFonts w:eastAsia="FangSong"/>
          <w:sz w:val="20"/>
          <w:szCs w:val="20"/>
        </w:rPr>
        <w:tab/>
      </w:r>
      <w:r w:rsidRPr="00AC5C54">
        <w:rPr>
          <w:rFonts w:eastAsia="FangSong"/>
          <w:sz w:val="20"/>
          <w:szCs w:val="20"/>
        </w:rPr>
        <w:tab/>
        <w:t>Chairman Rocky Hudson, Brunson</w:t>
      </w:r>
    </w:p>
    <w:p w14:paraId="6189447A" w14:textId="77777777" w:rsidR="0074306C" w:rsidRPr="00AC5C54" w:rsidRDefault="0074306C" w:rsidP="0074306C">
      <w:pPr>
        <w:ind w:left="2160" w:firstLine="720"/>
        <w:outlineLvl w:val="0"/>
        <w:rPr>
          <w:rFonts w:eastAsia="FangSong"/>
          <w:sz w:val="20"/>
          <w:szCs w:val="20"/>
        </w:rPr>
      </w:pPr>
      <w:r w:rsidRPr="00AC5C54">
        <w:rPr>
          <w:rFonts w:eastAsia="FangSong"/>
          <w:sz w:val="20"/>
          <w:szCs w:val="20"/>
        </w:rPr>
        <w:t>Mayor Nat Shaffer, Varnville</w:t>
      </w:r>
    </w:p>
    <w:p w14:paraId="6A14E18C" w14:textId="77777777" w:rsidR="0074306C" w:rsidRPr="00AC5C54" w:rsidRDefault="0074306C" w:rsidP="0074306C">
      <w:pPr>
        <w:ind w:left="2160" w:firstLine="720"/>
        <w:outlineLvl w:val="0"/>
        <w:rPr>
          <w:rFonts w:eastAsia="FangSong"/>
          <w:sz w:val="20"/>
          <w:szCs w:val="20"/>
        </w:rPr>
      </w:pPr>
      <w:r w:rsidRPr="00AC5C54">
        <w:rPr>
          <w:rFonts w:eastAsia="FangSong"/>
          <w:sz w:val="20"/>
          <w:szCs w:val="20"/>
        </w:rPr>
        <w:t>Ms. Peggy O’Banner, Yemassee</w:t>
      </w:r>
    </w:p>
    <w:p w14:paraId="3E1DA0E9" w14:textId="2E4F83A4" w:rsidR="0074306C" w:rsidRPr="00AC5C54" w:rsidRDefault="0074306C" w:rsidP="0074306C">
      <w:pPr>
        <w:ind w:left="2160" w:firstLine="720"/>
        <w:outlineLvl w:val="0"/>
        <w:rPr>
          <w:rFonts w:eastAsia="FangSong"/>
          <w:sz w:val="20"/>
          <w:szCs w:val="20"/>
        </w:rPr>
      </w:pPr>
      <w:r w:rsidRPr="00AC5C54">
        <w:rPr>
          <w:rFonts w:eastAsia="FangSong"/>
          <w:sz w:val="20"/>
          <w:szCs w:val="20"/>
        </w:rPr>
        <w:t>Mr. Noah Alexander, Hampton County</w:t>
      </w:r>
    </w:p>
    <w:p w14:paraId="11B2D773" w14:textId="77777777" w:rsidR="0074306C" w:rsidRPr="00AC5C54" w:rsidRDefault="0074306C" w:rsidP="0074306C">
      <w:pPr>
        <w:rPr>
          <w:rFonts w:eastAsia="FangSong"/>
          <w:sz w:val="20"/>
          <w:szCs w:val="20"/>
        </w:rPr>
      </w:pPr>
      <w:r w:rsidRPr="00AC5C54">
        <w:rPr>
          <w:rFonts w:eastAsia="FangSong"/>
          <w:sz w:val="20"/>
          <w:szCs w:val="20"/>
        </w:rPr>
        <w:t xml:space="preserve">                                   </w:t>
      </w:r>
      <w:r w:rsidRPr="00AC5C54">
        <w:rPr>
          <w:rFonts w:eastAsia="FangSong"/>
          <w:sz w:val="20"/>
          <w:szCs w:val="20"/>
        </w:rPr>
        <w:tab/>
      </w:r>
    </w:p>
    <w:p w14:paraId="15001139" w14:textId="77777777" w:rsidR="0074306C" w:rsidRPr="00AC5C54" w:rsidRDefault="0074306C" w:rsidP="0074306C">
      <w:pPr>
        <w:rPr>
          <w:rFonts w:eastAsia="FangSong"/>
          <w:sz w:val="20"/>
          <w:szCs w:val="20"/>
        </w:rPr>
      </w:pPr>
      <w:r w:rsidRPr="00AC5C54">
        <w:rPr>
          <w:rFonts w:eastAsia="FangSong"/>
          <w:b/>
          <w:sz w:val="20"/>
          <w:szCs w:val="20"/>
        </w:rPr>
        <w:t>Officers Present:</w:t>
      </w:r>
      <w:r w:rsidRPr="00AC5C54">
        <w:rPr>
          <w:rFonts w:eastAsia="FangSong"/>
          <w:sz w:val="20"/>
          <w:szCs w:val="20"/>
        </w:rPr>
        <w:t xml:space="preserve">         </w:t>
      </w:r>
      <w:r w:rsidRPr="00AC5C54">
        <w:rPr>
          <w:rFonts w:eastAsia="FangSong"/>
          <w:sz w:val="20"/>
          <w:szCs w:val="20"/>
        </w:rPr>
        <w:tab/>
      </w:r>
      <w:r w:rsidRPr="00AC5C54">
        <w:rPr>
          <w:rFonts w:eastAsia="FangSong"/>
          <w:sz w:val="20"/>
          <w:szCs w:val="20"/>
        </w:rPr>
        <w:tab/>
        <w:t xml:space="preserve">Mr. Brian Burgess, General Manager  </w:t>
      </w:r>
    </w:p>
    <w:p w14:paraId="3EA18542" w14:textId="77777777" w:rsidR="0074306C" w:rsidRPr="00AC5C54" w:rsidRDefault="0074306C" w:rsidP="0074306C">
      <w:pPr>
        <w:rPr>
          <w:rFonts w:eastAsia="FangSong"/>
          <w:sz w:val="20"/>
          <w:szCs w:val="20"/>
        </w:rPr>
      </w:pPr>
      <w:r w:rsidRPr="00AC5C54">
        <w:rPr>
          <w:rFonts w:eastAsia="FangSong"/>
          <w:sz w:val="20"/>
          <w:szCs w:val="20"/>
        </w:rPr>
        <w:tab/>
      </w:r>
      <w:r w:rsidRPr="00AC5C54">
        <w:rPr>
          <w:rFonts w:eastAsia="FangSong"/>
          <w:sz w:val="20"/>
          <w:szCs w:val="20"/>
        </w:rPr>
        <w:tab/>
      </w:r>
      <w:r w:rsidRPr="00AC5C54">
        <w:rPr>
          <w:rFonts w:eastAsia="FangSong"/>
          <w:sz w:val="20"/>
          <w:szCs w:val="20"/>
        </w:rPr>
        <w:tab/>
      </w:r>
      <w:r w:rsidRPr="00AC5C54">
        <w:rPr>
          <w:rFonts w:eastAsia="FangSong"/>
          <w:sz w:val="20"/>
          <w:szCs w:val="20"/>
        </w:rPr>
        <w:tab/>
        <w:t>Ms. Marlene Marchyshyn, Treasurer</w:t>
      </w:r>
    </w:p>
    <w:p w14:paraId="55820EBD" w14:textId="77777777" w:rsidR="0074306C" w:rsidRPr="00AC5C54" w:rsidRDefault="0074306C" w:rsidP="0074306C">
      <w:pPr>
        <w:ind w:left="2160" w:firstLine="720"/>
        <w:rPr>
          <w:rFonts w:eastAsia="FangSong"/>
          <w:sz w:val="20"/>
          <w:szCs w:val="20"/>
        </w:rPr>
      </w:pPr>
      <w:r w:rsidRPr="00AC5C54">
        <w:rPr>
          <w:rFonts w:eastAsia="FangSong"/>
          <w:sz w:val="20"/>
          <w:szCs w:val="20"/>
        </w:rPr>
        <w:t>Ms. Kari Foy, Engineer</w:t>
      </w:r>
    </w:p>
    <w:p w14:paraId="797C59B9" w14:textId="77777777" w:rsidR="0074306C" w:rsidRPr="00AC5C54" w:rsidRDefault="0074306C" w:rsidP="0074306C">
      <w:pPr>
        <w:ind w:left="2160" w:firstLine="720"/>
        <w:rPr>
          <w:rFonts w:eastAsia="FangSong"/>
          <w:sz w:val="20"/>
          <w:szCs w:val="20"/>
        </w:rPr>
      </w:pPr>
      <w:r w:rsidRPr="00AC5C54">
        <w:rPr>
          <w:rFonts w:eastAsia="FangSong"/>
          <w:sz w:val="20"/>
          <w:szCs w:val="20"/>
        </w:rPr>
        <w:t>Mr. Blake Hodge, Field Operations Manager</w:t>
      </w:r>
    </w:p>
    <w:p w14:paraId="328B1215" w14:textId="7EC6275F" w:rsidR="0074306C" w:rsidRPr="00AC5C54" w:rsidRDefault="0074306C" w:rsidP="0074306C">
      <w:pPr>
        <w:ind w:left="2160" w:firstLine="720"/>
        <w:rPr>
          <w:rFonts w:eastAsia="FangSong"/>
          <w:sz w:val="20"/>
          <w:szCs w:val="20"/>
        </w:rPr>
      </w:pPr>
    </w:p>
    <w:p w14:paraId="1C417D7B" w14:textId="77777777" w:rsidR="0074306C" w:rsidRPr="00AC5C54" w:rsidRDefault="0074306C" w:rsidP="0074306C">
      <w:pPr>
        <w:rPr>
          <w:rFonts w:eastAsia="FangSong"/>
          <w:sz w:val="20"/>
          <w:szCs w:val="20"/>
        </w:rPr>
      </w:pPr>
      <w:r w:rsidRPr="00AC5C54">
        <w:rPr>
          <w:rFonts w:eastAsia="FangSong"/>
          <w:sz w:val="20"/>
          <w:szCs w:val="20"/>
        </w:rPr>
        <w:tab/>
      </w:r>
      <w:r w:rsidRPr="00AC5C54">
        <w:rPr>
          <w:rFonts w:eastAsia="FangSong"/>
          <w:sz w:val="20"/>
          <w:szCs w:val="20"/>
        </w:rPr>
        <w:tab/>
      </w:r>
      <w:r w:rsidRPr="00AC5C54">
        <w:rPr>
          <w:rFonts w:eastAsia="FangSong"/>
          <w:sz w:val="20"/>
          <w:szCs w:val="20"/>
        </w:rPr>
        <w:tab/>
      </w:r>
      <w:r w:rsidRPr="00AC5C54">
        <w:rPr>
          <w:rFonts w:eastAsia="FangSong"/>
          <w:sz w:val="20"/>
          <w:szCs w:val="20"/>
        </w:rPr>
        <w:tab/>
        <w:t xml:space="preserve">                                                </w:t>
      </w:r>
    </w:p>
    <w:p w14:paraId="1777A6F6" w14:textId="1C0A26B8" w:rsidR="0074306C" w:rsidRPr="00AC5C54" w:rsidRDefault="0074306C" w:rsidP="0074306C">
      <w:pPr>
        <w:rPr>
          <w:rFonts w:eastAsia="FangSong"/>
          <w:sz w:val="20"/>
          <w:szCs w:val="20"/>
        </w:rPr>
      </w:pPr>
      <w:r w:rsidRPr="00AC5C54">
        <w:rPr>
          <w:rFonts w:eastAsia="FangSong"/>
          <w:b/>
          <w:sz w:val="20"/>
          <w:szCs w:val="20"/>
        </w:rPr>
        <w:t>Visitors Present:</w:t>
      </w:r>
      <w:r w:rsidRPr="00AC5C54">
        <w:rPr>
          <w:rFonts w:eastAsia="FangSong"/>
          <w:sz w:val="20"/>
          <w:szCs w:val="20"/>
        </w:rPr>
        <w:t xml:space="preserve">           </w:t>
      </w:r>
      <w:r w:rsidRPr="00AC5C54">
        <w:rPr>
          <w:rFonts w:eastAsia="FangSong"/>
          <w:sz w:val="20"/>
          <w:szCs w:val="20"/>
        </w:rPr>
        <w:tab/>
        <w:t>None</w:t>
      </w:r>
    </w:p>
    <w:p w14:paraId="644CE596" w14:textId="77777777" w:rsidR="0074306C" w:rsidRPr="00AC5C54" w:rsidRDefault="0074306C" w:rsidP="0074306C">
      <w:pPr>
        <w:rPr>
          <w:rFonts w:eastAsia="FangSong"/>
          <w:sz w:val="20"/>
          <w:szCs w:val="20"/>
        </w:rPr>
      </w:pPr>
      <w:r w:rsidRPr="00AC5C54">
        <w:rPr>
          <w:rFonts w:eastAsia="FangSong"/>
          <w:sz w:val="20"/>
          <w:szCs w:val="20"/>
        </w:rPr>
        <w:t xml:space="preserve">                                                    </w:t>
      </w:r>
    </w:p>
    <w:p w14:paraId="75108A80" w14:textId="77777777" w:rsidR="0074306C" w:rsidRPr="00AC5C54" w:rsidRDefault="0074306C" w:rsidP="0074306C">
      <w:pPr>
        <w:rPr>
          <w:rFonts w:eastAsia="FangSong"/>
          <w:sz w:val="20"/>
          <w:szCs w:val="20"/>
        </w:rPr>
      </w:pPr>
      <w:r w:rsidRPr="00AC5C54">
        <w:rPr>
          <w:rFonts w:eastAsia="FangSong"/>
          <w:sz w:val="20"/>
          <w:szCs w:val="20"/>
        </w:rPr>
        <w:tab/>
      </w:r>
      <w:r w:rsidRPr="00AC5C54">
        <w:rPr>
          <w:rFonts w:eastAsia="FangSong"/>
          <w:sz w:val="20"/>
          <w:szCs w:val="20"/>
        </w:rPr>
        <w:tab/>
      </w:r>
      <w:r w:rsidRPr="00AC5C54">
        <w:rPr>
          <w:rFonts w:eastAsia="FangSong"/>
          <w:sz w:val="20"/>
          <w:szCs w:val="20"/>
        </w:rPr>
        <w:tab/>
      </w:r>
      <w:r w:rsidRPr="00AC5C54">
        <w:rPr>
          <w:rFonts w:eastAsia="FangSong"/>
          <w:sz w:val="20"/>
          <w:szCs w:val="20"/>
        </w:rPr>
        <w:tab/>
      </w:r>
      <w:r w:rsidRPr="00AC5C54">
        <w:rPr>
          <w:rFonts w:eastAsia="FangSong"/>
          <w:sz w:val="20"/>
          <w:szCs w:val="20"/>
        </w:rPr>
        <w:tab/>
      </w:r>
      <w:r w:rsidRPr="00AC5C54">
        <w:rPr>
          <w:rFonts w:eastAsia="FangSong"/>
          <w:sz w:val="20"/>
          <w:szCs w:val="20"/>
        </w:rPr>
        <w:tab/>
        <w:t xml:space="preserve">      </w:t>
      </w:r>
      <w:r w:rsidRPr="00AC5C54">
        <w:rPr>
          <w:rFonts w:eastAsia="FangSong"/>
          <w:sz w:val="20"/>
          <w:szCs w:val="20"/>
        </w:rPr>
        <w:tab/>
      </w:r>
      <w:r w:rsidRPr="00AC5C54">
        <w:rPr>
          <w:rFonts w:eastAsia="FangSong"/>
          <w:sz w:val="20"/>
          <w:szCs w:val="20"/>
        </w:rPr>
        <w:tab/>
      </w:r>
      <w:r w:rsidRPr="00AC5C54">
        <w:rPr>
          <w:rFonts w:eastAsia="FangSong"/>
          <w:sz w:val="20"/>
          <w:szCs w:val="20"/>
        </w:rPr>
        <w:tab/>
        <w:t xml:space="preserve">  </w:t>
      </w:r>
      <w:r w:rsidRPr="00AC5C54">
        <w:rPr>
          <w:rFonts w:eastAsia="FangSong"/>
          <w:sz w:val="20"/>
          <w:szCs w:val="20"/>
        </w:rPr>
        <w:tab/>
      </w:r>
      <w:r w:rsidRPr="00AC5C54">
        <w:rPr>
          <w:rFonts w:eastAsia="FangSong"/>
          <w:sz w:val="20"/>
          <w:szCs w:val="20"/>
        </w:rPr>
        <w:tab/>
        <w:t xml:space="preserve">       </w:t>
      </w:r>
      <w:r w:rsidRPr="00AC5C54">
        <w:rPr>
          <w:rFonts w:eastAsia="FangSong"/>
          <w:sz w:val="20"/>
          <w:szCs w:val="20"/>
        </w:rPr>
        <w:tab/>
        <w:t xml:space="preserve">                                       </w:t>
      </w:r>
    </w:p>
    <w:p w14:paraId="169E36A1" w14:textId="77777777" w:rsidR="0074306C" w:rsidRPr="00AC5C54" w:rsidRDefault="0074306C" w:rsidP="0074306C">
      <w:pPr>
        <w:rPr>
          <w:rFonts w:eastAsia="FangSong"/>
          <w:sz w:val="20"/>
          <w:szCs w:val="20"/>
        </w:rPr>
      </w:pPr>
      <w:r w:rsidRPr="00AC5C54">
        <w:rPr>
          <w:rFonts w:eastAsia="FangSong"/>
          <w:sz w:val="20"/>
          <w:szCs w:val="20"/>
        </w:rPr>
        <w:t xml:space="preserve"> </w:t>
      </w:r>
      <w:r w:rsidRPr="00AC5C54">
        <w:rPr>
          <w:rFonts w:eastAsia="FangSong"/>
          <w:b/>
          <w:sz w:val="20"/>
          <w:szCs w:val="20"/>
        </w:rPr>
        <w:t>Quorum Met:</w:t>
      </w:r>
      <w:r w:rsidRPr="00AC5C54">
        <w:rPr>
          <w:rFonts w:eastAsia="FangSong"/>
          <w:sz w:val="20"/>
          <w:szCs w:val="20"/>
        </w:rPr>
        <w:t xml:space="preserve">              </w:t>
      </w:r>
      <w:r w:rsidRPr="00AC5C54">
        <w:rPr>
          <w:rFonts w:eastAsia="FangSong"/>
          <w:sz w:val="20"/>
          <w:szCs w:val="20"/>
        </w:rPr>
        <w:tab/>
        <w:t>Yes</w:t>
      </w:r>
    </w:p>
    <w:p w14:paraId="4EA28824" w14:textId="77777777" w:rsidR="0074306C" w:rsidRPr="00AC5C54" w:rsidRDefault="0074306C" w:rsidP="0074306C">
      <w:pPr>
        <w:tabs>
          <w:tab w:val="left" w:pos="2745"/>
        </w:tabs>
        <w:rPr>
          <w:rFonts w:eastAsia="FangSong"/>
          <w:sz w:val="20"/>
          <w:szCs w:val="20"/>
        </w:rPr>
      </w:pPr>
      <w:r w:rsidRPr="00AC5C54">
        <w:rPr>
          <w:rFonts w:eastAsia="FangSong"/>
          <w:sz w:val="20"/>
          <w:szCs w:val="20"/>
        </w:rPr>
        <w:tab/>
      </w:r>
    </w:p>
    <w:p w14:paraId="4C4DBC1F" w14:textId="77777777" w:rsidR="0074306C" w:rsidRPr="00AC5C54" w:rsidRDefault="0074306C" w:rsidP="0074306C">
      <w:pPr>
        <w:rPr>
          <w:rFonts w:eastAsia="FangSong"/>
          <w:sz w:val="20"/>
          <w:szCs w:val="20"/>
        </w:rPr>
      </w:pPr>
      <w:r w:rsidRPr="00AC5C54">
        <w:rPr>
          <w:rFonts w:eastAsia="FangSong"/>
          <w:sz w:val="20"/>
          <w:szCs w:val="20"/>
        </w:rPr>
        <w:t xml:space="preserve">1. </w:t>
      </w:r>
      <w:r w:rsidRPr="00AC5C54">
        <w:rPr>
          <w:rFonts w:eastAsia="FangSong"/>
          <w:b/>
          <w:sz w:val="20"/>
          <w:szCs w:val="20"/>
          <w:u w:val="single"/>
        </w:rPr>
        <w:t>Call to Order</w:t>
      </w:r>
    </w:p>
    <w:p w14:paraId="5D36D271" w14:textId="32EBDA9F" w:rsidR="0074306C" w:rsidRPr="00AC5C54" w:rsidRDefault="0074306C" w:rsidP="0074306C">
      <w:pPr>
        <w:rPr>
          <w:rFonts w:eastAsia="FangSong"/>
          <w:sz w:val="20"/>
          <w:szCs w:val="20"/>
        </w:rPr>
      </w:pPr>
      <w:r w:rsidRPr="00AC5C54">
        <w:rPr>
          <w:rFonts w:eastAsia="FangSong"/>
          <w:sz w:val="20"/>
          <w:szCs w:val="20"/>
        </w:rPr>
        <w:t xml:space="preserve">Chairman Rocky Hudson called the meeting to order at 4:18pm. </w:t>
      </w:r>
    </w:p>
    <w:p w14:paraId="1B342972" w14:textId="77777777" w:rsidR="0074306C" w:rsidRPr="00AC5C54" w:rsidRDefault="0074306C" w:rsidP="0074306C">
      <w:pPr>
        <w:rPr>
          <w:rFonts w:eastAsia="FangSong"/>
          <w:sz w:val="20"/>
          <w:szCs w:val="20"/>
        </w:rPr>
      </w:pPr>
    </w:p>
    <w:p w14:paraId="3B26BF93" w14:textId="77777777" w:rsidR="0074306C" w:rsidRPr="00AC5C54" w:rsidRDefault="0074306C" w:rsidP="0074306C">
      <w:pPr>
        <w:rPr>
          <w:rFonts w:eastAsia="FangSong"/>
          <w:b/>
          <w:sz w:val="20"/>
          <w:szCs w:val="20"/>
        </w:rPr>
      </w:pPr>
      <w:r w:rsidRPr="00AC5C54">
        <w:rPr>
          <w:rFonts w:eastAsia="FangSong"/>
          <w:sz w:val="20"/>
          <w:szCs w:val="20"/>
        </w:rPr>
        <w:t xml:space="preserve">2. </w:t>
      </w:r>
      <w:r w:rsidRPr="00AC5C54">
        <w:rPr>
          <w:rFonts w:eastAsia="FangSong"/>
          <w:b/>
          <w:sz w:val="20"/>
          <w:szCs w:val="20"/>
          <w:u w:val="single"/>
        </w:rPr>
        <w:t>Invocation and Pledge of Allegiance</w:t>
      </w:r>
    </w:p>
    <w:p w14:paraId="589036FA" w14:textId="38B62F21" w:rsidR="0074306C" w:rsidRPr="00AC5C54" w:rsidRDefault="0074306C" w:rsidP="0074306C">
      <w:pPr>
        <w:rPr>
          <w:rFonts w:eastAsia="FangSong"/>
          <w:sz w:val="20"/>
          <w:szCs w:val="20"/>
        </w:rPr>
      </w:pPr>
      <w:r w:rsidRPr="00AC5C54">
        <w:rPr>
          <w:rFonts w:eastAsia="FangSong"/>
          <w:sz w:val="20"/>
          <w:szCs w:val="20"/>
        </w:rPr>
        <w:t>Nat Shaffer gave the invocation.</w:t>
      </w:r>
    </w:p>
    <w:p w14:paraId="2F9A0716" w14:textId="77777777" w:rsidR="0074306C" w:rsidRPr="00AC5C54" w:rsidRDefault="0074306C" w:rsidP="0074306C">
      <w:pPr>
        <w:rPr>
          <w:rFonts w:eastAsia="FangSong"/>
          <w:sz w:val="20"/>
          <w:szCs w:val="20"/>
        </w:rPr>
      </w:pPr>
      <w:r w:rsidRPr="00AC5C54">
        <w:rPr>
          <w:rFonts w:eastAsia="FangSong"/>
          <w:sz w:val="20"/>
          <w:szCs w:val="20"/>
        </w:rPr>
        <w:t>Pledge of Allegiance - Conducted by all.</w:t>
      </w:r>
    </w:p>
    <w:p w14:paraId="430EB0E8" w14:textId="77777777" w:rsidR="0074306C" w:rsidRPr="00AC5C54" w:rsidRDefault="0074306C" w:rsidP="0074306C">
      <w:pPr>
        <w:rPr>
          <w:rFonts w:eastAsia="FangSong"/>
          <w:sz w:val="20"/>
          <w:szCs w:val="20"/>
        </w:rPr>
      </w:pPr>
    </w:p>
    <w:p w14:paraId="25A58CEC" w14:textId="77777777" w:rsidR="0074306C" w:rsidRPr="00AC5C54" w:rsidRDefault="0074306C" w:rsidP="0074306C">
      <w:pPr>
        <w:rPr>
          <w:rFonts w:eastAsia="FangSong"/>
          <w:sz w:val="20"/>
          <w:szCs w:val="20"/>
        </w:rPr>
      </w:pPr>
      <w:r w:rsidRPr="00AC5C54">
        <w:rPr>
          <w:rFonts w:eastAsia="FangSong"/>
          <w:sz w:val="20"/>
          <w:szCs w:val="20"/>
        </w:rPr>
        <w:t xml:space="preserve">3. </w:t>
      </w:r>
      <w:r w:rsidRPr="00AC5C54">
        <w:rPr>
          <w:rFonts w:eastAsia="FangSong"/>
          <w:b/>
          <w:sz w:val="20"/>
          <w:szCs w:val="20"/>
          <w:u w:val="single"/>
        </w:rPr>
        <w:t>FOIA Compliance Report</w:t>
      </w:r>
    </w:p>
    <w:p w14:paraId="5B1C0F00" w14:textId="77777777" w:rsidR="0074306C" w:rsidRPr="00AC5C54" w:rsidRDefault="0074306C" w:rsidP="0074306C">
      <w:pPr>
        <w:rPr>
          <w:rFonts w:eastAsia="FangSong"/>
          <w:sz w:val="20"/>
          <w:szCs w:val="20"/>
        </w:rPr>
      </w:pPr>
      <w:r w:rsidRPr="00AC5C54">
        <w:rPr>
          <w:rFonts w:eastAsia="FangSong"/>
          <w:sz w:val="20"/>
          <w:szCs w:val="20"/>
        </w:rPr>
        <w:t xml:space="preserve">As required by </w:t>
      </w:r>
      <w:bookmarkStart w:id="0" w:name="_Int_EuzglnqR"/>
      <w:r w:rsidRPr="00AC5C54">
        <w:rPr>
          <w:rFonts w:eastAsia="FangSong"/>
          <w:sz w:val="20"/>
          <w:szCs w:val="20"/>
        </w:rPr>
        <w:t>Code</w:t>
      </w:r>
      <w:bookmarkEnd w:id="0"/>
      <w:r w:rsidRPr="00AC5C54">
        <w:rPr>
          <w:rFonts w:eastAsia="FangSong"/>
          <w:sz w:val="20"/>
          <w:szCs w:val="20"/>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E7867F6" w14:textId="77777777" w:rsidR="0074306C" w:rsidRPr="00AC5C54" w:rsidRDefault="0074306C" w:rsidP="0074306C">
      <w:pPr>
        <w:rPr>
          <w:rFonts w:eastAsia="FangSong"/>
          <w:sz w:val="20"/>
          <w:szCs w:val="20"/>
        </w:rPr>
      </w:pPr>
      <w:r w:rsidRPr="00AC5C54">
        <w:rPr>
          <w:rFonts w:eastAsia="FangSong"/>
          <w:sz w:val="20"/>
          <w:szCs w:val="20"/>
        </w:rPr>
        <w:t xml:space="preserve"> </w:t>
      </w:r>
    </w:p>
    <w:p w14:paraId="4C3936F6" w14:textId="77777777" w:rsidR="0074306C" w:rsidRPr="00AC5C54" w:rsidRDefault="0074306C" w:rsidP="0074306C">
      <w:pPr>
        <w:rPr>
          <w:rFonts w:eastAsia="FangSong"/>
          <w:sz w:val="20"/>
          <w:szCs w:val="20"/>
        </w:rPr>
      </w:pPr>
      <w:r w:rsidRPr="00AC5C54">
        <w:rPr>
          <w:rFonts w:eastAsia="FangSong"/>
          <w:sz w:val="20"/>
          <w:szCs w:val="20"/>
        </w:rPr>
        <w:t>4.</w:t>
      </w:r>
      <w:r w:rsidRPr="00AC5C54">
        <w:rPr>
          <w:rFonts w:eastAsia="FangSong"/>
          <w:b/>
          <w:sz w:val="20"/>
          <w:szCs w:val="20"/>
          <w:u w:val="single"/>
        </w:rPr>
        <w:t xml:space="preserve"> Adoption of the Agenda</w:t>
      </w:r>
    </w:p>
    <w:p w14:paraId="49FE591A" w14:textId="6A169C58" w:rsidR="0074306C" w:rsidRPr="00AC5C54" w:rsidRDefault="0074306C" w:rsidP="0074306C">
      <w:pPr>
        <w:rPr>
          <w:rFonts w:eastAsia="FangSong"/>
          <w:sz w:val="20"/>
          <w:szCs w:val="20"/>
        </w:rPr>
      </w:pPr>
      <w:r w:rsidRPr="00AC5C54">
        <w:rPr>
          <w:rFonts w:eastAsia="FangSong"/>
          <w:sz w:val="20"/>
          <w:szCs w:val="20"/>
        </w:rPr>
        <w:t>Moved by Peggy O’Banner, seconded by</w:t>
      </w:r>
      <w:r w:rsidRPr="00AC5C54">
        <w:rPr>
          <w:sz w:val="20"/>
          <w:szCs w:val="20"/>
        </w:rPr>
        <w:t xml:space="preserve"> Nat Shaffer,</w:t>
      </w:r>
      <w:r w:rsidRPr="00AC5C54">
        <w:rPr>
          <w:rFonts w:eastAsia="FangSong"/>
          <w:sz w:val="20"/>
          <w:szCs w:val="20"/>
        </w:rPr>
        <w:t xml:space="preserve"> to adopt the agenda with the removal of item 10-C under New Business. Motion carried unanimously.</w:t>
      </w:r>
    </w:p>
    <w:p w14:paraId="3DAD1D34" w14:textId="77777777" w:rsidR="0074306C" w:rsidRPr="00AC5C54" w:rsidRDefault="0074306C" w:rsidP="0074306C">
      <w:pPr>
        <w:rPr>
          <w:rFonts w:eastAsia="FangSong"/>
          <w:sz w:val="20"/>
          <w:szCs w:val="20"/>
        </w:rPr>
      </w:pPr>
    </w:p>
    <w:p w14:paraId="354616CD" w14:textId="77777777" w:rsidR="0074306C" w:rsidRPr="00AC5C54" w:rsidRDefault="0074306C" w:rsidP="0074306C">
      <w:pPr>
        <w:rPr>
          <w:rFonts w:eastAsia="FangSong"/>
          <w:sz w:val="20"/>
          <w:szCs w:val="20"/>
        </w:rPr>
      </w:pPr>
      <w:r w:rsidRPr="00AC5C54">
        <w:rPr>
          <w:rFonts w:eastAsia="FangSong"/>
          <w:sz w:val="20"/>
          <w:szCs w:val="20"/>
        </w:rPr>
        <w:t xml:space="preserve">5. </w:t>
      </w:r>
      <w:r w:rsidRPr="00AC5C54">
        <w:rPr>
          <w:rFonts w:eastAsia="FangSong"/>
          <w:b/>
          <w:bCs/>
          <w:sz w:val="20"/>
          <w:szCs w:val="20"/>
          <w:u w:val="single"/>
        </w:rPr>
        <w:t>Approval of Minutes</w:t>
      </w:r>
    </w:p>
    <w:p w14:paraId="5CE5982D" w14:textId="10C2017E" w:rsidR="0074306C" w:rsidRPr="00AC5C54" w:rsidRDefault="0074306C" w:rsidP="0074306C">
      <w:pPr>
        <w:rPr>
          <w:rFonts w:eastAsia="FangSong"/>
          <w:sz w:val="20"/>
          <w:szCs w:val="20"/>
        </w:rPr>
      </w:pPr>
      <w:r w:rsidRPr="00AC5C54">
        <w:rPr>
          <w:rFonts w:eastAsia="FangSong"/>
          <w:sz w:val="20"/>
          <w:szCs w:val="20"/>
        </w:rPr>
        <w:t xml:space="preserve">Moved by Nat Shaffer, seconded by Peggy O’Banner to approve the minutes for the August 22, 2023, meeting. Motion carried unanimously. </w:t>
      </w:r>
    </w:p>
    <w:p w14:paraId="6F0BF127" w14:textId="77777777" w:rsidR="0074306C" w:rsidRPr="00AC5C54" w:rsidRDefault="0074306C" w:rsidP="0074306C">
      <w:pPr>
        <w:rPr>
          <w:rFonts w:eastAsia="FangSong"/>
          <w:sz w:val="20"/>
          <w:szCs w:val="20"/>
        </w:rPr>
      </w:pPr>
    </w:p>
    <w:p w14:paraId="382F5A35" w14:textId="75E9DF6B" w:rsidR="0074306C" w:rsidRPr="00AC5C54" w:rsidRDefault="0074306C" w:rsidP="0074306C">
      <w:pPr>
        <w:rPr>
          <w:rFonts w:eastAsia="FangSong"/>
          <w:b/>
          <w:bCs/>
          <w:sz w:val="20"/>
          <w:szCs w:val="20"/>
          <w:u w:val="single"/>
        </w:rPr>
      </w:pPr>
      <w:r w:rsidRPr="00AC5C54">
        <w:rPr>
          <w:rFonts w:eastAsia="FangSong"/>
          <w:sz w:val="20"/>
          <w:szCs w:val="20"/>
        </w:rPr>
        <w:t xml:space="preserve">6. </w:t>
      </w:r>
      <w:r w:rsidRPr="00AC5C54">
        <w:rPr>
          <w:rFonts w:eastAsia="FangSong"/>
          <w:b/>
          <w:bCs/>
          <w:sz w:val="20"/>
          <w:szCs w:val="20"/>
          <w:u w:val="single"/>
        </w:rPr>
        <w:t>Public Hearing</w:t>
      </w:r>
    </w:p>
    <w:p w14:paraId="05728F42" w14:textId="0A8BF4DA" w:rsidR="007E4926" w:rsidRPr="00AC5C54" w:rsidRDefault="006034D1" w:rsidP="006034D1">
      <w:pPr>
        <w:spacing w:line="276" w:lineRule="auto"/>
        <w:rPr>
          <w:b/>
          <w:bCs/>
          <w:noProof/>
          <w:sz w:val="20"/>
          <w:szCs w:val="20"/>
        </w:rPr>
      </w:pPr>
      <w:r w:rsidRPr="00AC5C54">
        <w:rPr>
          <w:b/>
          <w:bCs/>
          <w:noProof/>
          <w:sz w:val="20"/>
          <w:szCs w:val="20"/>
        </w:rPr>
        <w:t xml:space="preserve">A) </w:t>
      </w:r>
      <w:r w:rsidR="007E4926" w:rsidRPr="00AC5C54">
        <w:rPr>
          <w:b/>
          <w:bCs/>
          <w:noProof/>
          <w:sz w:val="20"/>
          <w:szCs w:val="20"/>
        </w:rPr>
        <w:t>FY 2023-2024 Operating, Renewal &amp; Replacement and Extension and Expansion Budgets</w:t>
      </w:r>
    </w:p>
    <w:p w14:paraId="5FFFD979" w14:textId="69D3925D" w:rsidR="00E556F8" w:rsidRPr="00AC5C54" w:rsidRDefault="006034D1" w:rsidP="006034D1">
      <w:pPr>
        <w:spacing w:line="276" w:lineRule="auto"/>
        <w:rPr>
          <w:b/>
          <w:bCs/>
          <w:noProof/>
          <w:sz w:val="20"/>
          <w:szCs w:val="20"/>
        </w:rPr>
      </w:pPr>
      <w:r w:rsidRPr="00AC5C54">
        <w:rPr>
          <w:b/>
          <w:bCs/>
          <w:noProof/>
          <w:sz w:val="20"/>
          <w:szCs w:val="20"/>
        </w:rPr>
        <w:t xml:space="preserve">B) </w:t>
      </w:r>
      <w:r w:rsidR="007E4926" w:rsidRPr="00AC5C54">
        <w:rPr>
          <w:b/>
          <w:bCs/>
          <w:noProof/>
          <w:sz w:val="20"/>
          <w:szCs w:val="20"/>
        </w:rPr>
        <w:t>Amendments to Water, Wastewater and Industrial Park Fire System Connection Schedule of Rates</w:t>
      </w:r>
    </w:p>
    <w:p w14:paraId="5F4F9373" w14:textId="301DE1F7" w:rsidR="0074306C" w:rsidRPr="00AC5C54" w:rsidRDefault="0074306C" w:rsidP="0074306C">
      <w:pPr>
        <w:rPr>
          <w:rFonts w:eastAsia="FangSong"/>
          <w:b/>
          <w:bCs/>
          <w:sz w:val="20"/>
          <w:szCs w:val="20"/>
          <w:u w:val="single"/>
        </w:rPr>
      </w:pPr>
    </w:p>
    <w:p w14:paraId="2F64253C" w14:textId="6AB45230" w:rsidR="00A117EC" w:rsidRPr="00AC5C54" w:rsidRDefault="00E556F8" w:rsidP="0074306C">
      <w:pPr>
        <w:rPr>
          <w:rFonts w:eastAsia="FangSong"/>
          <w:sz w:val="20"/>
          <w:szCs w:val="20"/>
        </w:rPr>
      </w:pPr>
      <w:r w:rsidRPr="00AC5C54">
        <w:rPr>
          <w:rFonts w:eastAsia="FangSong"/>
          <w:sz w:val="20"/>
          <w:szCs w:val="20"/>
        </w:rPr>
        <w:t>T</w:t>
      </w:r>
      <w:r w:rsidR="0074306C" w:rsidRPr="00AC5C54">
        <w:rPr>
          <w:rFonts w:eastAsia="FangSong"/>
          <w:sz w:val="20"/>
          <w:szCs w:val="20"/>
        </w:rPr>
        <w:t>here were no members of the public in attendance at the time of the public hearing.</w:t>
      </w:r>
      <w:r w:rsidR="00DE1D78" w:rsidRPr="00AC5C54">
        <w:rPr>
          <w:rFonts w:eastAsia="FangSong"/>
          <w:sz w:val="20"/>
          <w:szCs w:val="20"/>
        </w:rPr>
        <w:t xml:space="preserve"> No motion was </w:t>
      </w:r>
      <w:r w:rsidR="000127C9" w:rsidRPr="00AC5C54">
        <w:rPr>
          <w:rFonts w:eastAsia="FangSong"/>
          <w:sz w:val="20"/>
          <w:szCs w:val="20"/>
        </w:rPr>
        <w:t>made.</w:t>
      </w:r>
      <w:r w:rsidRPr="00AC5C54">
        <w:rPr>
          <w:rFonts w:eastAsia="FangSong"/>
          <w:sz w:val="20"/>
          <w:szCs w:val="20"/>
        </w:rPr>
        <w:t xml:space="preserve"> </w:t>
      </w:r>
    </w:p>
    <w:p w14:paraId="6E4F99A3" w14:textId="77777777" w:rsidR="00A117EC" w:rsidRPr="00AC5C54" w:rsidRDefault="00A117EC" w:rsidP="0074306C">
      <w:pPr>
        <w:rPr>
          <w:rFonts w:eastAsia="FangSong"/>
          <w:sz w:val="20"/>
          <w:szCs w:val="20"/>
        </w:rPr>
      </w:pPr>
    </w:p>
    <w:p w14:paraId="0BA4729B" w14:textId="2FF53DC6" w:rsidR="0074306C" w:rsidRPr="00AC5C54" w:rsidRDefault="0074306C" w:rsidP="0074306C">
      <w:pPr>
        <w:rPr>
          <w:rFonts w:eastAsia="FangSong"/>
          <w:sz w:val="20"/>
          <w:szCs w:val="20"/>
        </w:rPr>
      </w:pPr>
      <w:r w:rsidRPr="00AC5C54">
        <w:rPr>
          <w:rFonts w:eastAsia="FangSong"/>
          <w:sz w:val="20"/>
          <w:szCs w:val="20"/>
        </w:rPr>
        <w:t xml:space="preserve"> </w:t>
      </w:r>
    </w:p>
    <w:p w14:paraId="3ECD657F" w14:textId="77777777" w:rsidR="0074306C" w:rsidRPr="00AC5C54" w:rsidRDefault="0074306C" w:rsidP="0074306C">
      <w:pPr>
        <w:rPr>
          <w:rFonts w:eastAsia="FangSong"/>
          <w:sz w:val="20"/>
          <w:szCs w:val="20"/>
        </w:rPr>
      </w:pPr>
    </w:p>
    <w:p w14:paraId="68BB9406" w14:textId="77777777" w:rsidR="0074306C" w:rsidRPr="00AC5C54" w:rsidRDefault="0074306C" w:rsidP="0074306C">
      <w:pPr>
        <w:rPr>
          <w:rFonts w:eastAsia="FangSong"/>
          <w:sz w:val="20"/>
          <w:szCs w:val="20"/>
        </w:rPr>
      </w:pPr>
    </w:p>
    <w:p w14:paraId="7F2A90AE" w14:textId="77777777" w:rsidR="0074306C" w:rsidRPr="00AC5C54" w:rsidRDefault="0074306C" w:rsidP="0074306C">
      <w:pPr>
        <w:rPr>
          <w:rFonts w:eastAsia="FangSong"/>
          <w:b/>
          <w:sz w:val="20"/>
          <w:szCs w:val="20"/>
          <w:u w:val="single"/>
        </w:rPr>
      </w:pPr>
      <w:r w:rsidRPr="00AC5C54">
        <w:rPr>
          <w:rFonts w:eastAsia="FangSong"/>
          <w:sz w:val="20"/>
          <w:szCs w:val="20"/>
        </w:rPr>
        <w:lastRenderedPageBreak/>
        <w:t xml:space="preserve">7. </w:t>
      </w:r>
      <w:r w:rsidRPr="00AC5C54">
        <w:rPr>
          <w:rFonts w:eastAsia="FangSong"/>
          <w:b/>
          <w:sz w:val="20"/>
          <w:szCs w:val="20"/>
          <w:u w:val="single"/>
        </w:rPr>
        <w:t xml:space="preserve">Reports: </w:t>
      </w:r>
    </w:p>
    <w:p w14:paraId="1EFD4FA2" w14:textId="6F752EF9" w:rsidR="0074306C" w:rsidRPr="00AC5C54" w:rsidRDefault="73DDD41F" w:rsidP="0074306C">
      <w:pPr>
        <w:rPr>
          <w:rFonts w:eastAsia="FangSong"/>
          <w:sz w:val="20"/>
          <w:szCs w:val="20"/>
        </w:rPr>
      </w:pPr>
      <w:r w:rsidRPr="00AC5C54">
        <w:rPr>
          <w:rFonts w:eastAsia="FangSong"/>
          <w:b/>
          <w:bCs/>
          <w:sz w:val="20"/>
          <w:szCs w:val="20"/>
        </w:rPr>
        <w:t>A) Financial Report</w:t>
      </w:r>
      <w:r w:rsidRPr="00AC5C54">
        <w:rPr>
          <w:rFonts w:eastAsia="FangSong"/>
          <w:sz w:val="20"/>
          <w:szCs w:val="20"/>
        </w:rPr>
        <w:t>- The financial report for Aug</w:t>
      </w:r>
      <w:r w:rsidR="00B948F4">
        <w:rPr>
          <w:rFonts w:eastAsia="FangSong"/>
          <w:sz w:val="20"/>
          <w:szCs w:val="20"/>
        </w:rPr>
        <w:t>u</w:t>
      </w:r>
      <w:r w:rsidRPr="00AC5C54">
        <w:rPr>
          <w:rFonts w:eastAsia="FangSong"/>
          <w:sz w:val="20"/>
          <w:szCs w:val="20"/>
        </w:rPr>
        <w:t xml:space="preserve">st was presented by Marlene. She </w:t>
      </w:r>
      <w:r w:rsidR="3234B02E" w:rsidRPr="00AC5C54">
        <w:rPr>
          <w:rFonts w:eastAsia="FangSong"/>
          <w:sz w:val="20"/>
          <w:szCs w:val="20"/>
        </w:rPr>
        <w:t>reported</w:t>
      </w:r>
      <w:r w:rsidRPr="00AC5C54">
        <w:rPr>
          <w:rFonts w:eastAsia="FangSong"/>
          <w:sz w:val="20"/>
          <w:szCs w:val="20"/>
        </w:rPr>
        <w:t xml:space="preserve"> that there had been a few unexpected maintenances and/or repairs that had been done during the month of August including the Mixon Street sewer issue that was discussed in last month's meeting and a sewer </w:t>
      </w:r>
      <w:r w:rsidR="6392951A" w:rsidRPr="00AC5C54">
        <w:rPr>
          <w:rFonts w:eastAsia="FangSong"/>
          <w:sz w:val="20"/>
          <w:szCs w:val="20"/>
        </w:rPr>
        <w:t xml:space="preserve">cleaning </w:t>
      </w:r>
      <w:r w:rsidRPr="00AC5C54">
        <w:rPr>
          <w:rFonts w:eastAsia="FangSong"/>
          <w:sz w:val="20"/>
          <w:szCs w:val="20"/>
        </w:rPr>
        <w:t>at Guess Drive</w:t>
      </w:r>
      <w:r w:rsidR="51673632" w:rsidRPr="00AC5C54">
        <w:rPr>
          <w:rFonts w:eastAsia="FangSong"/>
          <w:sz w:val="20"/>
          <w:szCs w:val="20"/>
        </w:rPr>
        <w:t>, Rotunda Drive, and Alpha Genesis</w:t>
      </w:r>
      <w:r w:rsidRPr="00AC5C54">
        <w:rPr>
          <w:rFonts w:eastAsia="FangSong"/>
          <w:sz w:val="20"/>
          <w:szCs w:val="20"/>
        </w:rPr>
        <w:t xml:space="preserve"> in Yemassee.   </w:t>
      </w:r>
    </w:p>
    <w:p w14:paraId="76E4CD65" w14:textId="041E7B80" w:rsidR="0074306C" w:rsidRPr="00AC5C54" w:rsidRDefault="73DDD41F" w:rsidP="0074306C">
      <w:pPr>
        <w:rPr>
          <w:rFonts w:eastAsia="FangSong"/>
          <w:sz w:val="20"/>
          <w:szCs w:val="20"/>
        </w:rPr>
      </w:pPr>
      <w:r w:rsidRPr="00AC5C54">
        <w:rPr>
          <w:rFonts w:eastAsia="FangSong"/>
          <w:sz w:val="20"/>
          <w:szCs w:val="20"/>
        </w:rPr>
        <w:t xml:space="preserve">Moved by Peggy O’Banner, seconded by </w:t>
      </w:r>
      <w:r w:rsidR="002949A3">
        <w:rPr>
          <w:rFonts w:eastAsia="FangSong"/>
          <w:sz w:val="20"/>
          <w:szCs w:val="20"/>
        </w:rPr>
        <w:t xml:space="preserve">Nat Shaffer to </w:t>
      </w:r>
      <w:r w:rsidRPr="00AC5C54">
        <w:rPr>
          <w:rFonts w:eastAsia="FangSong"/>
          <w:sz w:val="20"/>
          <w:szCs w:val="20"/>
        </w:rPr>
        <w:t xml:space="preserve">accept the financial report as presented. Motion carried unanimously.  </w:t>
      </w:r>
    </w:p>
    <w:p w14:paraId="42A889D6" w14:textId="77777777" w:rsidR="0074306C" w:rsidRPr="00AC5C54" w:rsidRDefault="73DDD41F" w:rsidP="0074306C">
      <w:pPr>
        <w:rPr>
          <w:rFonts w:eastAsia="FangSong"/>
          <w:sz w:val="20"/>
          <w:szCs w:val="20"/>
        </w:rPr>
      </w:pPr>
      <w:r w:rsidRPr="00AC5C54">
        <w:rPr>
          <w:rFonts w:eastAsia="FangSong"/>
          <w:sz w:val="20"/>
          <w:szCs w:val="20"/>
        </w:rPr>
        <w:t xml:space="preserve"> </w:t>
      </w:r>
    </w:p>
    <w:p w14:paraId="56BCB12E" w14:textId="0004E217" w:rsidR="0074306C" w:rsidRPr="00AC5C54" w:rsidRDefault="73DDD41F" w:rsidP="0074306C">
      <w:pPr>
        <w:rPr>
          <w:rFonts w:eastAsia="FangSong"/>
          <w:sz w:val="20"/>
          <w:szCs w:val="20"/>
        </w:rPr>
      </w:pPr>
      <w:r w:rsidRPr="00AC5C54">
        <w:rPr>
          <w:rFonts w:eastAsia="FangSong"/>
          <w:b/>
          <w:bCs/>
          <w:sz w:val="20"/>
          <w:szCs w:val="20"/>
        </w:rPr>
        <w:t>B) General Managers Report</w:t>
      </w:r>
      <w:r w:rsidRPr="00AC5C54">
        <w:rPr>
          <w:rFonts w:eastAsia="FangSong"/>
          <w:sz w:val="20"/>
          <w:szCs w:val="20"/>
        </w:rPr>
        <w:t xml:space="preserve">- Brian reported the loss of an employee, Sophia Magwood who had been with LRWS since startup in 2013. He talked about the Gifford Water System Improvement project and the amount that LRWS had paid for easements. Some properties were condemned, and the owners were paid for the easements. CDBG required a review appraisal to be done. After having some issues trying to get the review appraisals, LRWS reached out to Nathaniel Shaffer Appraisals for assistance. Brian told the Board that he wanted to make that information transparent to them and suggested that the Board consider passing a resolution at a future meeting to be able to accept </w:t>
      </w:r>
      <w:r w:rsidR="100C1B64" w:rsidRPr="00AC5C54">
        <w:rPr>
          <w:rFonts w:eastAsia="FangSong"/>
          <w:sz w:val="20"/>
          <w:szCs w:val="20"/>
        </w:rPr>
        <w:t>Nathaniel Shaffer Appraisals</w:t>
      </w:r>
      <w:r w:rsidRPr="00AC5C54">
        <w:rPr>
          <w:rFonts w:eastAsia="FangSong"/>
          <w:sz w:val="20"/>
          <w:szCs w:val="20"/>
        </w:rPr>
        <w:t xml:space="preserve"> services as a vendor for future purposes. </w:t>
      </w:r>
    </w:p>
    <w:p w14:paraId="1FE614C5" w14:textId="77777777" w:rsidR="0074306C" w:rsidRPr="00AC5C54" w:rsidRDefault="0074306C" w:rsidP="0074306C">
      <w:pPr>
        <w:rPr>
          <w:rFonts w:eastAsia="FangSong"/>
          <w:sz w:val="20"/>
          <w:szCs w:val="20"/>
        </w:rPr>
      </w:pPr>
    </w:p>
    <w:p w14:paraId="58B781FC" w14:textId="77777777" w:rsidR="0074306C" w:rsidRPr="00AC5C54" w:rsidRDefault="0074306C" w:rsidP="0074306C">
      <w:pPr>
        <w:rPr>
          <w:rFonts w:eastAsia="FangSong"/>
          <w:b/>
          <w:bCs/>
          <w:sz w:val="20"/>
          <w:szCs w:val="20"/>
        </w:rPr>
      </w:pPr>
      <w:r w:rsidRPr="00AC5C54">
        <w:rPr>
          <w:rFonts w:eastAsia="FangSong"/>
          <w:b/>
          <w:bCs/>
          <w:sz w:val="20"/>
          <w:szCs w:val="20"/>
        </w:rPr>
        <w:t xml:space="preserve"> (Staff Reports)</w:t>
      </w:r>
    </w:p>
    <w:p w14:paraId="13029823" w14:textId="77777777" w:rsidR="0074306C" w:rsidRPr="00AC5C54" w:rsidRDefault="0074306C" w:rsidP="0074306C">
      <w:pPr>
        <w:rPr>
          <w:rFonts w:eastAsia="FangSong"/>
          <w:b/>
          <w:bCs/>
          <w:sz w:val="20"/>
          <w:szCs w:val="20"/>
        </w:rPr>
      </w:pPr>
      <w:r w:rsidRPr="00AC5C54">
        <w:rPr>
          <w:rFonts w:eastAsia="FangSong"/>
          <w:b/>
          <w:bCs/>
          <w:sz w:val="20"/>
          <w:szCs w:val="20"/>
        </w:rPr>
        <w:t>1</w:t>
      </w:r>
      <w:r w:rsidRPr="00AC5C54">
        <w:rPr>
          <w:rFonts w:eastAsia="FangSong"/>
          <w:sz w:val="20"/>
          <w:szCs w:val="20"/>
        </w:rPr>
        <w:t xml:space="preserve">. </w:t>
      </w:r>
      <w:r w:rsidRPr="00AC5C54">
        <w:rPr>
          <w:rFonts w:eastAsia="FangSong"/>
          <w:b/>
          <w:bCs/>
          <w:sz w:val="20"/>
          <w:szCs w:val="20"/>
        </w:rPr>
        <w:t>Deputy General Managers Report</w:t>
      </w:r>
    </w:p>
    <w:p w14:paraId="6593264B" w14:textId="77777777" w:rsidR="0074306C" w:rsidRPr="00AC5C54" w:rsidRDefault="0074306C" w:rsidP="0074306C">
      <w:pPr>
        <w:rPr>
          <w:rFonts w:eastAsia="FangSong"/>
          <w:sz w:val="20"/>
          <w:szCs w:val="20"/>
        </w:rPr>
      </w:pPr>
      <w:r w:rsidRPr="00AC5C54">
        <w:rPr>
          <w:rFonts w:eastAsia="FangSong"/>
          <w:b/>
          <w:bCs/>
          <w:sz w:val="20"/>
          <w:szCs w:val="20"/>
        </w:rPr>
        <w:t>2. Human Resource Managers Report</w:t>
      </w:r>
    </w:p>
    <w:p w14:paraId="5930F232" w14:textId="17E6BB1F" w:rsidR="0074306C" w:rsidRPr="00AC5C54" w:rsidRDefault="0074306C" w:rsidP="0074306C">
      <w:pPr>
        <w:pStyle w:val="ListParagraph"/>
        <w:numPr>
          <w:ilvl w:val="0"/>
          <w:numId w:val="1"/>
        </w:numPr>
        <w:rPr>
          <w:rFonts w:eastAsia="FangSong"/>
          <w:sz w:val="20"/>
          <w:szCs w:val="20"/>
        </w:rPr>
      </w:pPr>
      <w:r w:rsidRPr="00AC5C54">
        <w:rPr>
          <w:rFonts w:eastAsia="FangSong"/>
          <w:sz w:val="20"/>
          <w:szCs w:val="20"/>
        </w:rPr>
        <w:t xml:space="preserve">Marlene provided the work hours for the month of </w:t>
      </w:r>
      <w:r w:rsidR="006727E4" w:rsidRPr="00AC5C54">
        <w:rPr>
          <w:rFonts w:eastAsia="FangSong"/>
          <w:sz w:val="20"/>
          <w:szCs w:val="20"/>
        </w:rPr>
        <w:t>August</w:t>
      </w:r>
      <w:r w:rsidRPr="00AC5C54">
        <w:rPr>
          <w:rFonts w:eastAsia="FangSong"/>
          <w:sz w:val="20"/>
          <w:szCs w:val="20"/>
        </w:rPr>
        <w:t xml:space="preserve">. She </w:t>
      </w:r>
      <w:r w:rsidR="00DE09A8" w:rsidRPr="00AC5C54">
        <w:rPr>
          <w:rFonts w:eastAsia="FangSong"/>
          <w:sz w:val="20"/>
          <w:szCs w:val="20"/>
        </w:rPr>
        <w:t>reported</w:t>
      </w:r>
      <w:r w:rsidRPr="00AC5C54">
        <w:rPr>
          <w:rFonts w:eastAsia="FangSong"/>
          <w:sz w:val="20"/>
          <w:szCs w:val="20"/>
        </w:rPr>
        <w:t xml:space="preserve"> </w:t>
      </w:r>
      <w:r w:rsidR="00A41C6F" w:rsidRPr="00AC5C54">
        <w:rPr>
          <w:rFonts w:eastAsia="FangSong"/>
          <w:sz w:val="20"/>
          <w:szCs w:val="20"/>
        </w:rPr>
        <w:t>that the</w:t>
      </w:r>
      <w:r w:rsidRPr="00AC5C54">
        <w:rPr>
          <w:rFonts w:eastAsia="FangSong"/>
          <w:sz w:val="20"/>
          <w:szCs w:val="20"/>
        </w:rPr>
        <w:t>re were no workers comp incidents or loss time</w:t>
      </w:r>
      <w:r w:rsidR="006727E4" w:rsidRPr="00AC5C54">
        <w:rPr>
          <w:rFonts w:eastAsia="FangSong"/>
          <w:sz w:val="20"/>
          <w:szCs w:val="20"/>
        </w:rPr>
        <w:t xml:space="preserve"> </w:t>
      </w:r>
      <w:r w:rsidRPr="00AC5C54">
        <w:rPr>
          <w:rFonts w:eastAsia="FangSong"/>
          <w:sz w:val="20"/>
          <w:szCs w:val="20"/>
        </w:rPr>
        <w:t xml:space="preserve">and that </w:t>
      </w:r>
      <w:r w:rsidR="00DF7358" w:rsidRPr="00AC5C54">
        <w:rPr>
          <w:rFonts w:eastAsia="FangSong"/>
          <w:sz w:val="20"/>
          <w:szCs w:val="20"/>
        </w:rPr>
        <w:t xml:space="preserve">LRWS had </w:t>
      </w:r>
      <w:r w:rsidR="00A11700" w:rsidRPr="00AC5C54">
        <w:rPr>
          <w:rFonts w:eastAsia="FangSong"/>
          <w:sz w:val="20"/>
          <w:szCs w:val="20"/>
        </w:rPr>
        <w:t xml:space="preserve">hired </w:t>
      </w:r>
      <w:r w:rsidR="00DF7358" w:rsidRPr="00AC5C54">
        <w:rPr>
          <w:rFonts w:eastAsia="FangSong"/>
          <w:sz w:val="20"/>
          <w:szCs w:val="20"/>
        </w:rPr>
        <w:t xml:space="preserve">one </w:t>
      </w:r>
      <w:r w:rsidRPr="00AC5C54">
        <w:rPr>
          <w:rFonts w:eastAsia="FangSong"/>
          <w:sz w:val="20"/>
          <w:szCs w:val="20"/>
        </w:rPr>
        <w:t xml:space="preserve">new </w:t>
      </w:r>
      <w:r w:rsidR="00032DB2" w:rsidRPr="00AC5C54">
        <w:rPr>
          <w:rFonts w:eastAsia="FangSong"/>
          <w:sz w:val="20"/>
          <w:szCs w:val="20"/>
        </w:rPr>
        <w:t xml:space="preserve">employee in August. </w:t>
      </w:r>
    </w:p>
    <w:p w14:paraId="45C85808" w14:textId="77777777" w:rsidR="0074306C" w:rsidRPr="00AC5C54" w:rsidRDefault="0074306C" w:rsidP="0074306C">
      <w:pPr>
        <w:rPr>
          <w:rFonts w:eastAsia="FangSong"/>
          <w:b/>
          <w:bCs/>
          <w:sz w:val="20"/>
          <w:szCs w:val="20"/>
        </w:rPr>
      </w:pPr>
      <w:r w:rsidRPr="00AC5C54">
        <w:rPr>
          <w:rFonts w:eastAsia="FangSong"/>
          <w:b/>
          <w:bCs/>
          <w:sz w:val="20"/>
          <w:szCs w:val="20"/>
        </w:rPr>
        <w:t xml:space="preserve">3. Billing Managers Report </w:t>
      </w:r>
    </w:p>
    <w:p w14:paraId="31E60C04" w14:textId="77777777" w:rsidR="0074306C" w:rsidRPr="00AC5C54" w:rsidRDefault="0074306C" w:rsidP="0074306C">
      <w:pPr>
        <w:rPr>
          <w:rFonts w:eastAsia="FangSong"/>
          <w:b/>
          <w:bCs/>
          <w:sz w:val="20"/>
          <w:szCs w:val="20"/>
        </w:rPr>
      </w:pPr>
      <w:r w:rsidRPr="00AC5C54">
        <w:rPr>
          <w:rFonts w:eastAsia="FangSong"/>
          <w:b/>
          <w:bCs/>
          <w:sz w:val="20"/>
          <w:szCs w:val="20"/>
        </w:rPr>
        <w:t>4. Engineers Report</w:t>
      </w:r>
    </w:p>
    <w:p w14:paraId="6167B883" w14:textId="77777777" w:rsidR="0074306C" w:rsidRPr="00AC5C54" w:rsidRDefault="0074306C" w:rsidP="0074306C">
      <w:pPr>
        <w:rPr>
          <w:rFonts w:eastAsia="FangSong"/>
          <w:sz w:val="20"/>
          <w:szCs w:val="20"/>
        </w:rPr>
      </w:pPr>
      <w:r w:rsidRPr="00AC5C54">
        <w:rPr>
          <w:rFonts w:eastAsia="FangSong"/>
          <w:sz w:val="20"/>
          <w:szCs w:val="20"/>
        </w:rPr>
        <w:t>Kari provided an update on the progress of ongoing projects.</w:t>
      </w:r>
    </w:p>
    <w:p w14:paraId="631E693B" w14:textId="3AABFB8D" w:rsidR="0074306C" w:rsidRPr="00AC5C54" w:rsidRDefault="73DDD41F" w:rsidP="0074306C">
      <w:pPr>
        <w:pStyle w:val="ListParagraph"/>
        <w:numPr>
          <w:ilvl w:val="0"/>
          <w:numId w:val="2"/>
        </w:numPr>
        <w:rPr>
          <w:rFonts w:eastAsia="FangSong"/>
          <w:sz w:val="20"/>
          <w:szCs w:val="20"/>
        </w:rPr>
      </w:pPr>
      <w:r w:rsidRPr="00AC5C54">
        <w:rPr>
          <w:rFonts w:eastAsia="FangSong"/>
          <w:sz w:val="20"/>
          <w:szCs w:val="20"/>
        </w:rPr>
        <w:t xml:space="preserve">Brunson Pump Station Upgrades- Two of </w:t>
      </w:r>
      <w:r w:rsidR="1F8144AF" w:rsidRPr="00AC5C54">
        <w:rPr>
          <w:rFonts w:eastAsia="FangSong"/>
          <w:sz w:val="20"/>
          <w:szCs w:val="20"/>
        </w:rPr>
        <w:t>the three</w:t>
      </w:r>
      <w:r w:rsidRPr="00AC5C54">
        <w:rPr>
          <w:rFonts w:eastAsia="FangSong"/>
          <w:sz w:val="20"/>
          <w:szCs w:val="20"/>
        </w:rPr>
        <w:t xml:space="preserve"> pump stations have been complete. Startup has begun at the Hannah and Brabham Street pump stations.    </w:t>
      </w:r>
    </w:p>
    <w:p w14:paraId="20B7EF00" w14:textId="006C259C" w:rsidR="0074306C" w:rsidRPr="00AC5C54" w:rsidRDefault="73DDD41F" w:rsidP="0074306C">
      <w:pPr>
        <w:pStyle w:val="ListParagraph"/>
        <w:numPr>
          <w:ilvl w:val="0"/>
          <w:numId w:val="2"/>
        </w:numPr>
        <w:rPr>
          <w:rFonts w:eastAsia="FangSong"/>
          <w:sz w:val="20"/>
          <w:szCs w:val="20"/>
        </w:rPr>
      </w:pPr>
      <w:r w:rsidRPr="00AC5C54">
        <w:rPr>
          <w:rFonts w:eastAsia="FangSong"/>
          <w:sz w:val="20"/>
          <w:szCs w:val="20"/>
        </w:rPr>
        <w:t xml:space="preserve">Yemassee Water &amp; Sewer Improvements- The town is working on acquisition of easements for new water lines. </w:t>
      </w:r>
    </w:p>
    <w:p w14:paraId="4B58A26C" w14:textId="086187E9" w:rsidR="0074306C" w:rsidRPr="00AC5C54" w:rsidRDefault="73DDD41F" w:rsidP="0074306C">
      <w:pPr>
        <w:pStyle w:val="ListParagraph"/>
        <w:numPr>
          <w:ilvl w:val="0"/>
          <w:numId w:val="2"/>
        </w:numPr>
        <w:rPr>
          <w:rFonts w:eastAsia="FangSong"/>
          <w:sz w:val="20"/>
          <w:szCs w:val="20"/>
        </w:rPr>
      </w:pPr>
      <w:r w:rsidRPr="00AC5C54">
        <w:rPr>
          <w:rFonts w:eastAsia="FangSong"/>
          <w:sz w:val="20"/>
          <w:szCs w:val="20"/>
        </w:rPr>
        <w:t xml:space="preserve">The Gifford Lift Station Rehab- Project is complete except for punch list items. We are waiting </w:t>
      </w:r>
      <w:r w:rsidR="3659FA90" w:rsidRPr="00AC5C54">
        <w:rPr>
          <w:rFonts w:eastAsia="FangSong"/>
          <w:sz w:val="20"/>
          <w:szCs w:val="20"/>
        </w:rPr>
        <w:t xml:space="preserve">on </w:t>
      </w:r>
      <w:r w:rsidRPr="00AC5C54">
        <w:rPr>
          <w:rFonts w:eastAsia="FangSong"/>
          <w:sz w:val="20"/>
          <w:szCs w:val="20"/>
        </w:rPr>
        <w:t>an electrical item to be finished.</w:t>
      </w:r>
    </w:p>
    <w:p w14:paraId="225BF7C1" w14:textId="115E3143" w:rsidR="0074306C" w:rsidRPr="00AC5C54" w:rsidRDefault="73DDD41F" w:rsidP="0074306C">
      <w:pPr>
        <w:pStyle w:val="ListParagraph"/>
        <w:numPr>
          <w:ilvl w:val="0"/>
          <w:numId w:val="2"/>
        </w:numPr>
        <w:rPr>
          <w:rFonts w:eastAsia="FangSong"/>
          <w:sz w:val="20"/>
          <w:szCs w:val="20"/>
        </w:rPr>
      </w:pPr>
      <w:r w:rsidRPr="00AC5C54">
        <w:rPr>
          <w:rFonts w:eastAsia="FangSong"/>
          <w:sz w:val="20"/>
          <w:szCs w:val="20"/>
        </w:rPr>
        <w:t xml:space="preserve">The LRIP Lift Station Upgrade Project- We are still in search of additional funding and bid negotiations. </w:t>
      </w:r>
    </w:p>
    <w:p w14:paraId="708A6AD4" w14:textId="1A34A38A" w:rsidR="73DDD41F" w:rsidRPr="00AC5C54" w:rsidRDefault="73DDD41F" w:rsidP="73DDD41F">
      <w:pPr>
        <w:pStyle w:val="ListParagraph"/>
        <w:numPr>
          <w:ilvl w:val="0"/>
          <w:numId w:val="2"/>
        </w:numPr>
        <w:rPr>
          <w:sz w:val="20"/>
          <w:szCs w:val="20"/>
        </w:rPr>
      </w:pPr>
      <w:r w:rsidRPr="00AC5C54">
        <w:rPr>
          <w:rFonts w:eastAsia="FangSong"/>
          <w:sz w:val="20"/>
          <w:szCs w:val="20"/>
        </w:rPr>
        <w:t xml:space="preserve">Jackson Avenue Elevated Tank Rehab- Bids will be received in October.  </w:t>
      </w:r>
    </w:p>
    <w:p w14:paraId="3D3C7DE1" w14:textId="0BA72E0F" w:rsidR="0074306C" w:rsidRPr="00AC5C54" w:rsidRDefault="73DDD41F" w:rsidP="0074306C">
      <w:pPr>
        <w:rPr>
          <w:rFonts w:eastAsia="FangSong"/>
          <w:sz w:val="20"/>
          <w:szCs w:val="20"/>
        </w:rPr>
      </w:pPr>
      <w:r w:rsidRPr="00AC5C54">
        <w:rPr>
          <w:rFonts w:eastAsia="FangSong"/>
          <w:sz w:val="20"/>
          <w:szCs w:val="20"/>
        </w:rPr>
        <w:t xml:space="preserve">Other projects going on include the Mixson St. Sewer repair, CMMS Implementation Kick Off, and the Pretreatment program development.    </w:t>
      </w:r>
    </w:p>
    <w:p w14:paraId="54B6079D" w14:textId="77777777" w:rsidR="0074306C" w:rsidRPr="00AC5C54" w:rsidRDefault="504215F5" w:rsidP="504215F5">
      <w:pPr>
        <w:rPr>
          <w:rFonts w:eastAsia="FangSong"/>
          <w:b/>
          <w:bCs/>
          <w:sz w:val="20"/>
          <w:szCs w:val="20"/>
        </w:rPr>
      </w:pPr>
      <w:r w:rsidRPr="00AC5C54">
        <w:rPr>
          <w:rFonts w:eastAsia="FangSong"/>
          <w:b/>
          <w:bCs/>
          <w:sz w:val="20"/>
          <w:szCs w:val="20"/>
        </w:rPr>
        <w:t>5</w:t>
      </w:r>
      <w:r w:rsidRPr="00AC5C54">
        <w:rPr>
          <w:rFonts w:eastAsia="FangSong"/>
          <w:sz w:val="20"/>
          <w:szCs w:val="20"/>
        </w:rPr>
        <w:t xml:space="preserve">. </w:t>
      </w:r>
      <w:r w:rsidRPr="00AC5C54">
        <w:rPr>
          <w:rFonts w:eastAsia="FangSong"/>
          <w:b/>
          <w:bCs/>
          <w:sz w:val="20"/>
          <w:szCs w:val="20"/>
        </w:rPr>
        <w:t>Field Operations Managers Report</w:t>
      </w:r>
    </w:p>
    <w:p w14:paraId="664EFAEF" w14:textId="1079695A" w:rsidR="0074306C" w:rsidRPr="00AC5C54" w:rsidRDefault="504215F5" w:rsidP="0074306C">
      <w:pPr>
        <w:rPr>
          <w:rFonts w:eastAsia="FangSong"/>
          <w:sz w:val="20"/>
          <w:szCs w:val="20"/>
        </w:rPr>
      </w:pPr>
      <w:r w:rsidRPr="00AC5C54">
        <w:rPr>
          <w:rFonts w:eastAsia="FangSong"/>
          <w:sz w:val="20"/>
          <w:szCs w:val="20"/>
        </w:rPr>
        <w:t xml:space="preserve">Blake provided a report of the work done since the last meeting. He reported that some of his crew had been out of work with Covid.  </w:t>
      </w:r>
    </w:p>
    <w:p w14:paraId="7EFD880C" w14:textId="77777777" w:rsidR="0074306C" w:rsidRPr="00AC5C54" w:rsidRDefault="504215F5" w:rsidP="504215F5">
      <w:pPr>
        <w:rPr>
          <w:rFonts w:eastAsia="FangSong"/>
          <w:b/>
          <w:bCs/>
          <w:sz w:val="20"/>
          <w:szCs w:val="20"/>
        </w:rPr>
      </w:pPr>
      <w:r w:rsidRPr="00AC5C54">
        <w:rPr>
          <w:rFonts w:eastAsia="FangSong"/>
          <w:b/>
          <w:bCs/>
          <w:sz w:val="20"/>
          <w:szCs w:val="20"/>
        </w:rPr>
        <w:t>6</w:t>
      </w:r>
      <w:r w:rsidRPr="00AC5C54">
        <w:rPr>
          <w:rFonts w:eastAsia="FangSong"/>
          <w:sz w:val="20"/>
          <w:szCs w:val="20"/>
        </w:rPr>
        <w:t xml:space="preserve">. </w:t>
      </w:r>
      <w:r w:rsidRPr="00AC5C54">
        <w:rPr>
          <w:rFonts w:eastAsia="FangSong"/>
          <w:b/>
          <w:bCs/>
          <w:sz w:val="20"/>
          <w:szCs w:val="20"/>
        </w:rPr>
        <w:t>Treatment Operations Managers Report</w:t>
      </w:r>
    </w:p>
    <w:p w14:paraId="5F5943C5" w14:textId="1919658F" w:rsidR="0074306C" w:rsidRPr="00AC5C54" w:rsidRDefault="504215F5" w:rsidP="504215F5">
      <w:pPr>
        <w:rPr>
          <w:rFonts w:eastAsia="FangSong"/>
          <w:b/>
          <w:bCs/>
          <w:sz w:val="20"/>
          <w:szCs w:val="20"/>
        </w:rPr>
      </w:pPr>
      <w:r w:rsidRPr="00AC5C54">
        <w:rPr>
          <w:rFonts w:eastAsia="FangSong"/>
          <w:b/>
          <w:bCs/>
          <w:sz w:val="20"/>
          <w:szCs w:val="20"/>
        </w:rPr>
        <w:t xml:space="preserve"> </w:t>
      </w:r>
    </w:p>
    <w:p w14:paraId="7E89CFE1" w14:textId="77777777" w:rsidR="0074306C" w:rsidRPr="00AC5C54" w:rsidRDefault="0074306C" w:rsidP="0074306C">
      <w:pPr>
        <w:rPr>
          <w:rFonts w:eastAsia="FangSong"/>
          <w:sz w:val="20"/>
          <w:szCs w:val="20"/>
        </w:rPr>
      </w:pPr>
    </w:p>
    <w:p w14:paraId="07F8D97C" w14:textId="77777777" w:rsidR="0074306C" w:rsidRPr="00AC5C54" w:rsidRDefault="0074306C" w:rsidP="0074306C">
      <w:pPr>
        <w:rPr>
          <w:rFonts w:eastAsia="FangSong"/>
          <w:sz w:val="20"/>
          <w:szCs w:val="20"/>
        </w:rPr>
      </w:pPr>
      <w:r w:rsidRPr="00AC5C54">
        <w:rPr>
          <w:rFonts w:eastAsia="FangSong"/>
          <w:b/>
          <w:bCs/>
          <w:sz w:val="20"/>
          <w:szCs w:val="20"/>
        </w:rPr>
        <w:t>8</w:t>
      </w:r>
      <w:r w:rsidRPr="00AC5C54">
        <w:rPr>
          <w:rFonts w:eastAsia="FangSong"/>
          <w:sz w:val="20"/>
          <w:szCs w:val="20"/>
        </w:rPr>
        <w:t xml:space="preserve">. </w:t>
      </w:r>
      <w:r w:rsidRPr="00AC5C54">
        <w:rPr>
          <w:rFonts w:eastAsia="FangSong"/>
          <w:b/>
          <w:sz w:val="20"/>
          <w:szCs w:val="20"/>
          <w:u w:val="single"/>
        </w:rPr>
        <w:t>System Member Commissioners Reports</w:t>
      </w:r>
    </w:p>
    <w:p w14:paraId="70BC2F81" w14:textId="74970EFD" w:rsidR="0074306C" w:rsidRPr="00AC5C54" w:rsidRDefault="0074306C" w:rsidP="0074306C">
      <w:pPr>
        <w:rPr>
          <w:rFonts w:eastAsia="FangSong"/>
          <w:sz w:val="20"/>
          <w:szCs w:val="20"/>
        </w:rPr>
      </w:pPr>
      <w:r w:rsidRPr="00AC5C54">
        <w:rPr>
          <w:rFonts w:eastAsia="FangSong"/>
          <w:sz w:val="20"/>
          <w:szCs w:val="20"/>
        </w:rPr>
        <w:t>A. Town of Brunson-</w:t>
      </w:r>
      <w:r w:rsidR="008250FC" w:rsidRPr="00AC5C54">
        <w:rPr>
          <w:rFonts w:eastAsia="FangSong"/>
          <w:sz w:val="20"/>
          <w:szCs w:val="20"/>
        </w:rPr>
        <w:t xml:space="preserve"> The Preacher House project is coming along</w:t>
      </w:r>
      <w:r w:rsidR="00C55216" w:rsidRPr="00AC5C54">
        <w:rPr>
          <w:rFonts w:eastAsia="FangSong"/>
          <w:sz w:val="20"/>
          <w:szCs w:val="20"/>
        </w:rPr>
        <w:t>. The Town Hall is being remodeled.</w:t>
      </w:r>
      <w:r w:rsidRPr="00AC5C54">
        <w:rPr>
          <w:rFonts w:eastAsia="FangSong"/>
          <w:sz w:val="20"/>
          <w:szCs w:val="20"/>
        </w:rPr>
        <w:t xml:space="preserve">  </w:t>
      </w:r>
    </w:p>
    <w:p w14:paraId="7E77504F" w14:textId="618AF94F" w:rsidR="0074306C" w:rsidRPr="00AC5C54" w:rsidRDefault="0074306C" w:rsidP="0074306C">
      <w:pPr>
        <w:rPr>
          <w:rFonts w:eastAsia="FangSong"/>
          <w:sz w:val="20"/>
          <w:szCs w:val="20"/>
        </w:rPr>
      </w:pPr>
      <w:r w:rsidRPr="00AC5C54">
        <w:rPr>
          <w:rFonts w:eastAsia="FangSong"/>
          <w:sz w:val="20"/>
          <w:szCs w:val="20"/>
        </w:rPr>
        <w:t>B. Town of Gifford-</w:t>
      </w:r>
      <w:r w:rsidR="00E556F8" w:rsidRPr="00AC5C54">
        <w:rPr>
          <w:rFonts w:eastAsia="FangSong"/>
          <w:sz w:val="20"/>
          <w:szCs w:val="20"/>
        </w:rPr>
        <w:t>Not in attendance</w:t>
      </w:r>
      <w:r w:rsidRPr="00AC5C54">
        <w:rPr>
          <w:rFonts w:eastAsia="FangSong"/>
          <w:sz w:val="20"/>
          <w:szCs w:val="20"/>
        </w:rPr>
        <w:t xml:space="preserve">.  </w:t>
      </w:r>
    </w:p>
    <w:p w14:paraId="4250EEFE" w14:textId="119C95E4" w:rsidR="0074306C" w:rsidRPr="00AC5C54" w:rsidRDefault="0074306C" w:rsidP="0074306C">
      <w:pPr>
        <w:rPr>
          <w:rFonts w:eastAsia="FangSong"/>
          <w:sz w:val="20"/>
          <w:szCs w:val="20"/>
        </w:rPr>
      </w:pPr>
      <w:r w:rsidRPr="00AC5C54">
        <w:rPr>
          <w:rFonts w:eastAsia="FangSong"/>
          <w:sz w:val="20"/>
          <w:szCs w:val="20"/>
        </w:rPr>
        <w:t>C. Town of Hampton-</w:t>
      </w:r>
      <w:r w:rsidR="00C0170D" w:rsidRPr="00AC5C54">
        <w:rPr>
          <w:rFonts w:eastAsia="FangSong"/>
          <w:sz w:val="20"/>
          <w:szCs w:val="20"/>
        </w:rPr>
        <w:t>Not in attendance.</w:t>
      </w:r>
      <w:r w:rsidRPr="00AC5C54">
        <w:rPr>
          <w:rFonts w:eastAsia="FangSong"/>
          <w:sz w:val="20"/>
          <w:szCs w:val="20"/>
        </w:rPr>
        <w:t xml:space="preserve"> </w:t>
      </w:r>
    </w:p>
    <w:p w14:paraId="35ED6FB3" w14:textId="64BBEA4D" w:rsidR="0074306C" w:rsidRPr="00AC5C54" w:rsidRDefault="0074306C" w:rsidP="0074306C">
      <w:pPr>
        <w:rPr>
          <w:rFonts w:eastAsia="FangSong"/>
          <w:sz w:val="20"/>
          <w:szCs w:val="20"/>
        </w:rPr>
      </w:pPr>
      <w:r w:rsidRPr="00AC5C54">
        <w:rPr>
          <w:rFonts w:eastAsia="FangSong"/>
          <w:sz w:val="20"/>
          <w:szCs w:val="20"/>
        </w:rPr>
        <w:t>D. Town of Varnville- Th</w:t>
      </w:r>
      <w:r w:rsidR="007B6936" w:rsidRPr="00AC5C54">
        <w:rPr>
          <w:rFonts w:eastAsia="FangSong"/>
          <w:sz w:val="20"/>
          <w:szCs w:val="20"/>
        </w:rPr>
        <w:t xml:space="preserve">irteen homes qualified for </w:t>
      </w:r>
      <w:r w:rsidRPr="00AC5C54">
        <w:rPr>
          <w:rFonts w:eastAsia="FangSong"/>
          <w:sz w:val="20"/>
          <w:szCs w:val="20"/>
        </w:rPr>
        <w:t xml:space="preserve">demolition </w:t>
      </w:r>
      <w:r w:rsidR="007A6018" w:rsidRPr="00AC5C54">
        <w:rPr>
          <w:rFonts w:eastAsia="FangSong"/>
          <w:sz w:val="20"/>
          <w:szCs w:val="20"/>
        </w:rPr>
        <w:t>with</w:t>
      </w:r>
      <w:r w:rsidR="00F74E81" w:rsidRPr="00AC5C54">
        <w:rPr>
          <w:rFonts w:eastAsia="FangSong"/>
          <w:sz w:val="20"/>
          <w:szCs w:val="20"/>
        </w:rPr>
        <w:t xml:space="preserve"> the CDBG Demoli</w:t>
      </w:r>
      <w:r w:rsidR="009246DA" w:rsidRPr="00AC5C54">
        <w:rPr>
          <w:rFonts w:eastAsia="FangSong"/>
          <w:sz w:val="20"/>
          <w:szCs w:val="20"/>
        </w:rPr>
        <w:t>tion P</w:t>
      </w:r>
      <w:r w:rsidRPr="00AC5C54">
        <w:rPr>
          <w:rFonts w:eastAsia="FangSong"/>
          <w:sz w:val="20"/>
          <w:szCs w:val="20"/>
        </w:rPr>
        <w:t xml:space="preserve">roject grant funds </w:t>
      </w:r>
      <w:r w:rsidR="007B6936" w:rsidRPr="00AC5C54">
        <w:rPr>
          <w:rFonts w:eastAsia="FangSong"/>
          <w:sz w:val="20"/>
          <w:szCs w:val="20"/>
        </w:rPr>
        <w:t>that the town applied for</w:t>
      </w:r>
      <w:r w:rsidR="009246DA" w:rsidRPr="00AC5C54">
        <w:rPr>
          <w:rFonts w:eastAsia="FangSong"/>
          <w:sz w:val="20"/>
          <w:szCs w:val="20"/>
        </w:rPr>
        <w:t xml:space="preserve">. </w:t>
      </w:r>
      <w:r w:rsidR="002879F0" w:rsidRPr="00AC5C54">
        <w:rPr>
          <w:rFonts w:eastAsia="FangSong"/>
          <w:sz w:val="20"/>
          <w:szCs w:val="20"/>
        </w:rPr>
        <w:t xml:space="preserve">The town will have a regular election in November. </w:t>
      </w:r>
      <w:r w:rsidRPr="00AC5C54">
        <w:rPr>
          <w:rFonts w:eastAsia="FangSong"/>
          <w:sz w:val="20"/>
          <w:szCs w:val="20"/>
        </w:rPr>
        <w:t xml:space="preserve">   </w:t>
      </w:r>
    </w:p>
    <w:p w14:paraId="70E2EF4E" w14:textId="46A8DDDC" w:rsidR="0074306C" w:rsidRPr="00AC5C54" w:rsidRDefault="0074306C" w:rsidP="0074306C">
      <w:pPr>
        <w:rPr>
          <w:rFonts w:eastAsia="FangSong"/>
          <w:sz w:val="20"/>
          <w:szCs w:val="20"/>
        </w:rPr>
      </w:pPr>
      <w:r w:rsidRPr="00AC5C54">
        <w:rPr>
          <w:rFonts w:eastAsia="FangSong"/>
          <w:sz w:val="20"/>
          <w:szCs w:val="20"/>
        </w:rPr>
        <w:t xml:space="preserve">E. Town of Yemassee- </w:t>
      </w:r>
      <w:r w:rsidR="00F0088D" w:rsidRPr="00AC5C54">
        <w:rPr>
          <w:rFonts w:eastAsia="FangSong"/>
          <w:sz w:val="20"/>
          <w:szCs w:val="20"/>
        </w:rPr>
        <w:t>The town will have a regular election in November</w:t>
      </w:r>
      <w:r w:rsidR="007A6018" w:rsidRPr="00AC5C54">
        <w:rPr>
          <w:rFonts w:eastAsia="FangSong"/>
          <w:sz w:val="20"/>
          <w:szCs w:val="20"/>
        </w:rPr>
        <w:t xml:space="preserve">. There are four people running for two seats. </w:t>
      </w:r>
      <w:r w:rsidRPr="00AC5C54">
        <w:rPr>
          <w:rFonts w:eastAsia="FangSong"/>
          <w:sz w:val="20"/>
          <w:szCs w:val="20"/>
        </w:rPr>
        <w:t xml:space="preserve">The Shrimp Festival </w:t>
      </w:r>
      <w:r w:rsidR="00C0170D" w:rsidRPr="00AC5C54">
        <w:rPr>
          <w:rFonts w:eastAsia="FangSong"/>
          <w:sz w:val="20"/>
          <w:szCs w:val="20"/>
        </w:rPr>
        <w:t xml:space="preserve">went well. </w:t>
      </w:r>
      <w:r w:rsidRPr="00AC5C54">
        <w:rPr>
          <w:rFonts w:eastAsia="FangSong"/>
          <w:sz w:val="20"/>
          <w:szCs w:val="20"/>
        </w:rPr>
        <w:t xml:space="preserve">    </w:t>
      </w:r>
    </w:p>
    <w:p w14:paraId="4D0375E7" w14:textId="74F10DEC" w:rsidR="0074306C" w:rsidRPr="00AC5C54" w:rsidRDefault="504215F5" w:rsidP="743E90B6">
      <w:pPr>
        <w:rPr>
          <w:rFonts w:eastAsia="FangSong"/>
          <w:sz w:val="20"/>
          <w:szCs w:val="20"/>
        </w:rPr>
      </w:pPr>
      <w:r w:rsidRPr="00AC5C54">
        <w:rPr>
          <w:rFonts w:eastAsia="FangSong"/>
          <w:sz w:val="20"/>
          <w:szCs w:val="20"/>
        </w:rPr>
        <w:t xml:space="preserve">F. Hampton County-The County signed a </w:t>
      </w:r>
      <w:r w:rsidR="242E9BA8" w:rsidRPr="00AC5C54">
        <w:rPr>
          <w:rFonts w:eastAsia="FangSong"/>
          <w:sz w:val="20"/>
          <w:szCs w:val="20"/>
        </w:rPr>
        <w:t xml:space="preserve">contract to keep the Administrator onboard for another </w:t>
      </w:r>
      <w:r w:rsidR="68B5E51B" w:rsidRPr="00AC5C54">
        <w:rPr>
          <w:rFonts w:eastAsia="FangSong"/>
          <w:sz w:val="20"/>
          <w:szCs w:val="20"/>
        </w:rPr>
        <w:t xml:space="preserve">three months. </w:t>
      </w:r>
      <w:r w:rsidRPr="00AC5C54">
        <w:rPr>
          <w:rFonts w:eastAsia="FangSong"/>
          <w:sz w:val="20"/>
          <w:szCs w:val="20"/>
        </w:rPr>
        <w:t xml:space="preserve">In addition, they hired four other administrative individuals. Repairs were made to the Hampton County jail and the Recreation Center.    </w:t>
      </w:r>
    </w:p>
    <w:p w14:paraId="18CEEE6B" w14:textId="77777777" w:rsidR="0074306C" w:rsidRPr="00AC5C54" w:rsidRDefault="0074306C" w:rsidP="0074306C">
      <w:pPr>
        <w:rPr>
          <w:rFonts w:eastAsia="FangSong"/>
          <w:sz w:val="20"/>
          <w:szCs w:val="20"/>
        </w:rPr>
      </w:pPr>
    </w:p>
    <w:p w14:paraId="559D4DFF" w14:textId="77777777" w:rsidR="0074306C" w:rsidRPr="00AC5C54" w:rsidRDefault="0074306C" w:rsidP="0074306C">
      <w:pPr>
        <w:rPr>
          <w:rFonts w:eastAsia="FangSong"/>
          <w:b/>
          <w:bCs/>
          <w:sz w:val="20"/>
          <w:szCs w:val="20"/>
          <w:u w:val="single"/>
        </w:rPr>
      </w:pPr>
      <w:r w:rsidRPr="00AC5C54">
        <w:rPr>
          <w:rFonts w:eastAsia="FangSong"/>
          <w:b/>
          <w:bCs/>
          <w:sz w:val="20"/>
          <w:szCs w:val="20"/>
        </w:rPr>
        <w:t>9</w:t>
      </w:r>
      <w:r w:rsidRPr="00AC5C54">
        <w:rPr>
          <w:rFonts w:eastAsia="FangSong"/>
          <w:sz w:val="20"/>
          <w:szCs w:val="20"/>
        </w:rPr>
        <w:t xml:space="preserve">. </w:t>
      </w:r>
      <w:r w:rsidRPr="00AC5C54">
        <w:rPr>
          <w:rFonts w:eastAsia="FangSong"/>
          <w:b/>
          <w:bCs/>
          <w:sz w:val="20"/>
          <w:szCs w:val="20"/>
          <w:u w:val="single"/>
        </w:rPr>
        <w:t>Old Business</w:t>
      </w:r>
    </w:p>
    <w:p w14:paraId="0EC60249" w14:textId="4527F8EB" w:rsidR="0074306C" w:rsidRPr="00AC5C54" w:rsidRDefault="0074306C" w:rsidP="0074306C">
      <w:pPr>
        <w:rPr>
          <w:sz w:val="20"/>
          <w:szCs w:val="20"/>
        </w:rPr>
      </w:pPr>
      <w:r w:rsidRPr="00AC5C54">
        <w:rPr>
          <w:b/>
          <w:bCs/>
          <w:sz w:val="20"/>
          <w:szCs w:val="20"/>
        </w:rPr>
        <w:t>A</w:t>
      </w:r>
      <w:r w:rsidR="00D63609" w:rsidRPr="00AC5C54">
        <w:rPr>
          <w:b/>
          <w:bCs/>
          <w:sz w:val="20"/>
          <w:szCs w:val="20"/>
        </w:rPr>
        <w:t>)</w:t>
      </w:r>
      <w:r w:rsidRPr="00AC5C54">
        <w:rPr>
          <w:sz w:val="20"/>
          <w:szCs w:val="20"/>
        </w:rPr>
        <w:t xml:space="preserve"> </w:t>
      </w:r>
      <w:r w:rsidRPr="00AC5C54">
        <w:rPr>
          <w:b/>
          <w:bCs/>
          <w:sz w:val="20"/>
          <w:szCs w:val="20"/>
        </w:rPr>
        <w:t xml:space="preserve">Update On SCIIP Funding Strategy </w:t>
      </w:r>
    </w:p>
    <w:p w14:paraId="5D526B68" w14:textId="1929B248" w:rsidR="0074306C" w:rsidRPr="00AC5C54" w:rsidRDefault="73DDD41F" w:rsidP="0074306C">
      <w:pPr>
        <w:rPr>
          <w:sz w:val="20"/>
          <w:szCs w:val="20"/>
        </w:rPr>
      </w:pPr>
      <w:r w:rsidRPr="00AC5C54">
        <w:rPr>
          <w:sz w:val="20"/>
          <w:szCs w:val="20"/>
        </w:rPr>
        <w:t xml:space="preserve">Brian provided a screen presentation to show the Board the different areas of the SCIIP project and provide a better understanding of what is being done under SCIIP (SC Rural Infrastructure) funding and what is being done under USDA-RD funding. He pointed out the area where the water line will come down highway 68 to Simmons, Riley, and Cochran streets and to the tank, and loop around the south side. He also discussed the Hampton-Varnville Interconnection &amp; Sewer Improvements, Proposed Highway 601 Force Main Extension, and the Highway 601 Sewer Pump Station. The estimated cost of the overall project is $24,885,735. LRWS is required to provide a 15% </w:t>
      </w:r>
      <w:r w:rsidR="00766CF9" w:rsidRPr="00AC5C54">
        <w:rPr>
          <w:sz w:val="20"/>
          <w:szCs w:val="20"/>
        </w:rPr>
        <w:t>match.</w:t>
      </w:r>
      <w:r w:rsidR="00766CF9">
        <w:rPr>
          <w:sz w:val="20"/>
          <w:szCs w:val="20"/>
        </w:rPr>
        <w:t xml:space="preserve"> The</w:t>
      </w:r>
      <w:r w:rsidR="005E4D93">
        <w:rPr>
          <w:sz w:val="20"/>
          <w:szCs w:val="20"/>
        </w:rPr>
        <w:t xml:space="preserve"> match cannot be</w:t>
      </w:r>
      <w:r w:rsidR="00EB1253">
        <w:rPr>
          <w:sz w:val="20"/>
          <w:szCs w:val="20"/>
        </w:rPr>
        <w:t xml:space="preserve"> used </w:t>
      </w:r>
      <w:r w:rsidR="00AE767A">
        <w:rPr>
          <w:sz w:val="20"/>
          <w:szCs w:val="20"/>
        </w:rPr>
        <w:t>from federal</w:t>
      </w:r>
      <w:r w:rsidR="004E5F5F">
        <w:rPr>
          <w:sz w:val="20"/>
          <w:szCs w:val="20"/>
        </w:rPr>
        <w:t xml:space="preserve"> grant</w:t>
      </w:r>
      <w:r w:rsidR="00AE767A">
        <w:rPr>
          <w:sz w:val="20"/>
          <w:szCs w:val="20"/>
        </w:rPr>
        <w:t xml:space="preserve"> funds. </w:t>
      </w:r>
      <w:r w:rsidRPr="00AC5C54">
        <w:rPr>
          <w:sz w:val="20"/>
          <w:szCs w:val="20"/>
        </w:rPr>
        <w:t xml:space="preserve">Brian told the Board that the bank loan of $2,543,160 would include part of that match as well as providing Engineering for the entire project.   </w:t>
      </w:r>
    </w:p>
    <w:p w14:paraId="3DEF5A29" w14:textId="77777777" w:rsidR="0074306C" w:rsidRPr="00AC5C54" w:rsidRDefault="0074306C" w:rsidP="0074306C">
      <w:pPr>
        <w:spacing w:line="360" w:lineRule="auto"/>
        <w:rPr>
          <w:sz w:val="20"/>
          <w:szCs w:val="20"/>
        </w:rPr>
      </w:pPr>
    </w:p>
    <w:p w14:paraId="09F9A410" w14:textId="77777777" w:rsidR="005960CF" w:rsidRPr="00AC5C54" w:rsidRDefault="005960CF" w:rsidP="0074306C">
      <w:pPr>
        <w:rPr>
          <w:b/>
          <w:bCs/>
          <w:sz w:val="20"/>
          <w:szCs w:val="20"/>
        </w:rPr>
      </w:pPr>
    </w:p>
    <w:p w14:paraId="2262A785" w14:textId="71B38F01" w:rsidR="0074306C" w:rsidRPr="00AC5C54" w:rsidRDefault="0074306C" w:rsidP="0074306C">
      <w:pPr>
        <w:rPr>
          <w:b/>
          <w:bCs/>
          <w:sz w:val="20"/>
          <w:szCs w:val="20"/>
        </w:rPr>
      </w:pPr>
      <w:r w:rsidRPr="00AC5C54">
        <w:rPr>
          <w:b/>
          <w:bCs/>
          <w:sz w:val="20"/>
          <w:szCs w:val="20"/>
        </w:rPr>
        <w:t>B</w:t>
      </w:r>
      <w:r w:rsidR="00D63609" w:rsidRPr="00AC5C54">
        <w:rPr>
          <w:b/>
          <w:bCs/>
          <w:sz w:val="20"/>
          <w:szCs w:val="20"/>
        </w:rPr>
        <w:t>)</w:t>
      </w:r>
      <w:r w:rsidRPr="00AC5C54">
        <w:rPr>
          <w:b/>
          <w:bCs/>
          <w:sz w:val="20"/>
          <w:szCs w:val="20"/>
        </w:rPr>
        <w:t xml:space="preserve"> Update on LRIP Sewer Pump Station Rehab Project</w:t>
      </w:r>
    </w:p>
    <w:p w14:paraId="3DC15DE0" w14:textId="6A6C0A0C" w:rsidR="0074306C" w:rsidRPr="00AC5C54" w:rsidRDefault="73DDD41F" w:rsidP="0074306C">
      <w:pPr>
        <w:rPr>
          <w:sz w:val="20"/>
          <w:szCs w:val="20"/>
        </w:rPr>
      </w:pPr>
      <w:r w:rsidRPr="00AC5C54">
        <w:rPr>
          <w:sz w:val="20"/>
          <w:szCs w:val="20"/>
        </w:rPr>
        <w:t>Brian gave an update on the LRIP Sewer Pump Station Rehab Project. The pump that is there now is not functioning very well and is about 25 years old.</w:t>
      </w:r>
      <w:r w:rsidR="00E93056" w:rsidRPr="00E93056">
        <w:rPr>
          <w:sz w:val="20"/>
          <w:szCs w:val="20"/>
        </w:rPr>
        <w:t xml:space="preserve"> </w:t>
      </w:r>
      <w:r w:rsidR="00DF3688">
        <w:rPr>
          <w:sz w:val="20"/>
          <w:szCs w:val="20"/>
        </w:rPr>
        <w:t>Th</w:t>
      </w:r>
      <w:r w:rsidR="009D4CB6">
        <w:rPr>
          <w:sz w:val="20"/>
          <w:szCs w:val="20"/>
        </w:rPr>
        <w:t xml:space="preserve">is </w:t>
      </w:r>
      <w:r w:rsidR="00DF3688">
        <w:rPr>
          <w:sz w:val="20"/>
          <w:szCs w:val="20"/>
        </w:rPr>
        <w:t>project was</w:t>
      </w:r>
      <w:r w:rsidR="009D4CB6">
        <w:rPr>
          <w:sz w:val="20"/>
          <w:szCs w:val="20"/>
        </w:rPr>
        <w:t xml:space="preserve"> </w:t>
      </w:r>
      <w:r w:rsidR="00987A7F">
        <w:rPr>
          <w:sz w:val="20"/>
          <w:szCs w:val="20"/>
        </w:rPr>
        <w:t>designed</w:t>
      </w:r>
      <w:r w:rsidR="001242C2">
        <w:rPr>
          <w:sz w:val="20"/>
          <w:szCs w:val="20"/>
        </w:rPr>
        <w:t xml:space="preserve"> and </w:t>
      </w:r>
      <w:r w:rsidR="009D4CB6">
        <w:rPr>
          <w:sz w:val="20"/>
          <w:szCs w:val="20"/>
        </w:rPr>
        <w:t xml:space="preserve">bid </w:t>
      </w:r>
      <w:r w:rsidR="00523B33">
        <w:rPr>
          <w:sz w:val="20"/>
          <w:szCs w:val="20"/>
        </w:rPr>
        <w:t>out,</w:t>
      </w:r>
      <w:r w:rsidR="00987A7F">
        <w:rPr>
          <w:sz w:val="20"/>
          <w:szCs w:val="20"/>
        </w:rPr>
        <w:t xml:space="preserve"> but the bid</w:t>
      </w:r>
      <w:r w:rsidR="00ED4F9E">
        <w:rPr>
          <w:sz w:val="20"/>
          <w:szCs w:val="20"/>
        </w:rPr>
        <w:t>s</w:t>
      </w:r>
      <w:r w:rsidR="000A0571">
        <w:rPr>
          <w:sz w:val="20"/>
          <w:szCs w:val="20"/>
        </w:rPr>
        <w:t xml:space="preserve"> received </w:t>
      </w:r>
      <w:r w:rsidR="00AD108E">
        <w:rPr>
          <w:sz w:val="20"/>
          <w:szCs w:val="20"/>
        </w:rPr>
        <w:t>were</w:t>
      </w:r>
      <w:r w:rsidR="000A0571">
        <w:rPr>
          <w:sz w:val="20"/>
          <w:szCs w:val="20"/>
        </w:rPr>
        <w:t xml:space="preserve"> over one million dollars</w:t>
      </w:r>
      <w:r w:rsidR="00DA2B4C">
        <w:rPr>
          <w:sz w:val="20"/>
          <w:szCs w:val="20"/>
        </w:rPr>
        <w:t xml:space="preserve"> leaving </w:t>
      </w:r>
      <w:r w:rsidR="008F00DA">
        <w:rPr>
          <w:sz w:val="20"/>
          <w:szCs w:val="20"/>
        </w:rPr>
        <w:t xml:space="preserve">a </w:t>
      </w:r>
      <w:r w:rsidR="00E51374">
        <w:rPr>
          <w:sz w:val="20"/>
          <w:szCs w:val="20"/>
        </w:rPr>
        <w:t>minimum still needed for th</w:t>
      </w:r>
      <w:r w:rsidR="008F00DA">
        <w:rPr>
          <w:sz w:val="20"/>
          <w:szCs w:val="20"/>
        </w:rPr>
        <w:t>e</w:t>
      </w:r>
      <w:r w:rsidR="00E51374">
        <w:rPr>
          <w:sz w:val="20"/>
          <w:szCs w:val="20"/>
        </w:rPr>
        <w:t xml:space="preserve"> project </w:t>
      </w:r>
      <w:r w:rsidR="008F00DA">
        <w:rPr>
          <w:sz w:val="20"/>
          <w:szCs w:val="20"/>
        </w:rPr>
        <w:t>at</w:t>
      </w:r>
      <w:r w:rsidR="00E51374">
        <w:rPr>
          <w:sz w:val="20"/>
          <w:szCs w:val="20"/>
        </w:rPr>
        <w:t xml:space="preserve"> about $</w:t>
      </w:r>
      <w:r w:rsidR="00240DAA">
        <w:rPr>
          <w:sz w:val="20"/>
          <w:szCs w:val="20"/>
        </w:rPr>
        <w:t>199,000</w:t>
      </w:r>
      <w:r w:rsidR="00DA2B4C">
        <w:rPr>
          <w:sz w:val="20"/>
          <w:szCs w:val="20"/>
        </w:rPr>
        <w:t xml:space="preserve">. </w:t>
      </w:r>
      <w:r w:rsidRPr="00AC5C54">
        <w:rPr>
          <w:sz w:val="20"/>
          <w:szCs w:val="20"/>
        </w:rPr>
        <w:t xml:space="preserve">LRWS has looked at strategies for funding and has reached out to Dominion Energy for assistance as well.  </w:t>
      </w:r>
    </w:p>
    <w:p w14:paraId="6B94FD21" w14:textId="77777777" w:rsidR="00EE668A" w:rsidRPr="00AC5C54" w:rsidRDefault="00EE668A" w:rsidP="0074306C">
      <w:pPr>
        <w:rPr>
          <w:sz w:val="20"/>
          <w:szCs w:val="20"/>
        </w:rPr>
      </w:pPr>
    </w:p>
    <w:p w14:paraId="74D11D41" w14:textId="6B0FF65A" w:rsidR="00344982" w:rsidRPr="00AC5C54" w:rsidRDefault="005960CF" w:rsidP="001A4F66">
      <w:pPr>
        <w:rPr>
          <w:b/>
          <w:bCs/>
          <w:sz w:val="20"/>
          <w:szCs w:val="20"/>
        </w:rPr>
      </w:pPr>
      <w:r w:rsidRPr="00AC5C54">
        <w:rPr>
          <w:b/>
          <w:bCs/>
          <w:sz w:val="20"/>
          <w:szCs w:val="20"/>
        </w:rPr>
        <w:t>C</w:t>
      </w:r>
      <w:r w:rsidR="00D63609" w:rsidRPr="00AC5C54">
        <w:rPr>
          <w:b/>
          <w:bCs/>
          <w:sz w:val="20"/>
          <w:szCs w:val="20"/>
        </w:rPr>
        <w:t>)</w:t>
      </w:r>
      <w:r w:rsidRPr="00AC5C54">
        <w:rPr>
          <w:b/>
          <w:bCs/>
          <w:sz w:val="20"/>
          <w:szCs w:val="20"/>
        </w:rPr>
        <w:t xml:space="preserve"> </w:t>
      </w:r>
      <w:r w:rsidR="00344982" w:rsidRPr="00AC5C54">
        <w:rPr>
          <w:b/>
          <w:bCs/>
          <w:sz w:val="20"/>
          <w:szCs w:val="20"/>
        </w:rPr>
        <w:t>Update on Town of Yemassee Mixon St Emergency Sewer Main Repair and Replacement Project</w:t>
      </w:r>
    </w:p>
    <w:p w14:paraId="3C1A2C12" w14:textId="59A7C87A" w:rsidR="504215F5" w:rsidRDefault="73DDD41F" w:rsidP="001A4F66">
      <w:pPr>
        <w:jc w:val="both"/>
        <w:rPr>
          <w:sz w:val="20"/>
          <w:szCs w:val="20"/>
        </w:rPr>
      </w:pPr>
      <w:r w:rsidRPr="00AC5C54">
        <w:rPr>
          <w:sz w:val="20"/>
          <w:szCs w:val="20"/>
        </w:rPr>
        <w:t xml:space="preserve">Brian provided an update on the Mixon Street Emergency Sewer Repair and Replacement project that was approved by the Board in last month's meeting. </w:t>
      </w:r>
    </w:p>
    <w:p w14:paraId="09AED6E8" w14:textId="77777777" w:rsidR="00573620" w:rsidRPr="00AC5C54" w:rsidRDefault="00573620" w:rsidP="001A4F66">
      <w:pPr>
        <w:jc w:val="both"/>
        <w:rPr>
          <w:sz w:val="20"/>
          <w:szCs w:val="20"/>
        </w:rPr>
      </w:pPr>
    </w:p>
    <w:p w14:paraId="0595F124" w14:textId="46DE9B60" w:rsidR="504215F5" w:rsidRPr="00AC5C54" w:rsidRDefault="73DDD41F" w:rsidP="001A4F66">
      <w:pPr>
        <w:jc w:val="both"/>
        <w:rPr>
          <w:sz w:val="20"/>
          <w:szCs w:val="20"/>
        </w:rPr>
      </w:pPr>
      <w:r w:rsidRPr="00AC5C54">
        <w:rPr>
          <w:sz w:val="20"/>
          <w:szCs w:val="20"/>
        </w:rPr>
        <w:t>During last month's meeting, Brian and Kari also discussed an area between Josselson and Bing Street</w:t>
      </w:r>
      <w:r w:rsidR="001E6A3F">
        <w:rPr>
          <w:sz w:val="20"/>
          <w:szCs w:val="20"/>
        </w:rPr>
        <w:t xml:space="preserve"> </w:t>
      </w:r>
      <w:r w:rsidR="00C933EE">
        <w:rPr>
          <w:sz w:val="20"/>
          <w:szCs w:val="20"/>
        </w:rPr>
        <w:t>(Moore’s</w:t>
      </w:r>
      <w:r w:rsidR="001E6A3F">
        <w:rPr>
          <w:sz w:val="20"/>
          <w:szCs w:val="20"/>
        </w:rPr>
        <w:t xml:space="preserve"> Park) </w:t>
      </w:r>
      <w:r w:rsidRPr="00AC5C54">
        <w:rPr>
          <w:sz w:val="20"/>
          <w:szCs w:val="20"/>
        </w:rPr>
        <w:t>that was</w:t>
      </w:r>
      <w:r w:rsidR="00396E31">
        <w:rPr>
          <w:sz w:val="20"/>
          <w:szCs w:val="20"/>
        </w:rPr>
        <w:t xml:space="preserve"> </w:t>
      </w:r>
      <w:r w:rsidRPr="00AC5C54">
        <w:rPr>
          <w:sz w:val="20"/>
          <w:szCs w:val="20"/>
        </w:rPr>
        <w:t>in</w:t>
      </w:r>
      <w:r w:rsidR="00396E31">
        <w:rPr>
          <w:sz w:val="20"/>
          <w:szCs w:val="20"/>
        </w:rPr>
        <w:t xml:space="preserve"> </w:t>
      </w:r>
      <w:r w:rsidRPr="00AC5C54">
        <w:rPr>
          <w:sz w:val="20"/>
          <w:szCs w:val="20"/>
        </w:rPr>
        <w:t>need of sewer line replacing and relocating. This property was purchased by a developer who wants to subdivide the parcel and build five homes. There are two sewer lines that cross the parcel that would need to be relocated. One of the lines crossing the parcel is failing and would need to be replaced. LRWS has been talking with the developer</w:t>
      </w:r>
      <w:r w:rsidR="7D77BEAB" w:rsidRPr="00AC5C54">
        <w:rPr>
          <w:sz w:val="20"/>
          <w:szCs w:val="20"/>
        </w:rPr>
        <w:t xml:space="preserve"> and contractor. The </w:t>
      </w:r>
      <w:r w:rsidR="44383BF8" w:rsidRPr="00AC5C54">
        <w:rPr>
          <w:sz w:val="20"/>
          <w:szCs w:val="20"/>
        </w:rPr>
        <w:t>developer</w:t>
      </w:r>
      <w:r w:rsidR="7D77BEAB" w:rsidRPr="00AC5C54">
        <w:rPr>
          <w:sz w:val="20"/>
          <w:szCs w:val="20"/>
        </w:rPr>
        <w:t xml:space="preserve"> has agreed to pay $30,000 towar</w:t>
      </w:r>
      <w:r w:rsidR="4081B449" w:rsidRPr="00AC5C54">
        <w:rPr>
          <w:sz w:val="20"/>
          <w:szCs w:val="20"/>
        </w:rPr>
        <w:t>ds</w:t>
      </w:r>
      <w:r w:rsidR="00C933EE">
        <w:rPr>
          <w:sz w:val="20"/>
          <w:szCs w:val="20"/>
        </w:rPr>
        <w:t xml:space="preserve"> relocating the</w:t>
      </w:r>
      <w:r w:rsidR="00E161B2">
        <w:rPr>
          <w:sz w:val="20"/>
          <w:szCs w:val="20"/>
        </w:rPr>
        <w:t xml:space="preserve"> lines. </w:t>
      </w:r>
      <w:r w:rsidR="00EB597E">
        <w:rPr>
          <w:sz w:val="20"/>
          <w:szCs w:val="20"/>
        </w:rPr>
        <w:t>LRWS will pay the remaining $30,000.</w:t>
      </w:r>
      <w:r w:rsidRPr="00AC5C54">
        <w:rPr>
          <w:sz w:val="20"/>
          <w:szCs w:val="20"/>
        </w:rPr>
        <w:t xml:space="preserve">                        </w:t>
      </w:r>
    </w:p>
    <w:p w14:paraId="3E3B3BEF" w14:textId="77777777" w:rsidR="0074306C" w:rsidRPr="00AC5C54" w:rsidRDefault="0074306C" w:rsidP="0074306C">
      <w:pPr>
        <w:spacing w:before="240"/>
        <w:jc w:val="both"/>
        <w:rPr>
          <w:b/>
          <w:bCs/>
          <w:sz w:val="20"/>
          <w:szCs w:val="20"/>
          <w:u w:val="single"/>
        </w:rPr>
      </w:pPr>
      <w:r w:rsidRPr="00AC5C54">
        <w:rPr>
          <w:b/>
          <w:bCs/>
          <w:sz w:val="20"/>
          <w:szCs w:val="20"/>
        </w:rPr>
        <w:t>10</w:t>
      </w:r>
      <w:r w:rsidRPr="00AC5C54">
        <w:rPr>
          <w:sz w:val="20"/>
          <w:szCs w:val="20"/>
        </w:rPr>
        <w:t xml:space="preserve">. </w:t>
      </w:r>
      <w:r w:rsidRPr="00AC5C54">
        <w:rPr>
          <w:b/>
          <w:bCs/>
          <w:sz w:val="20"/>
          <w:szCs w:val="20"/>
          <w:u w:val="single"/>
        </w:rPr>
        <w:t>New Business</w:t>
      </w:r>
    </w:p>
    <w:p w14:paraId="75ED7935" w14:textId="69F24D31" w:rsidR="00E66042" w:rsidRPr="00AC5C54" w:rsidRDefault="504215F5" w:rsidP="00187610">
      <w:pPr>
        <w:jc w:val="both"/>
        <w:rPr>
          <w:b/>
          <w:bCs/>
          <w:sz w:val="20"/>
          <w:szCs w:val="20"/>
        </w:rPr>
      </w:pPr>
      <w:r w:rsidRPr="00AC5C54">
        <w:rPr>
          <w:b/>
          <w:bCs/>
          <w:sz w:val="20"/>
          <w:szCs w:val="20"/>
        </w:rPr>
        <w:t xml:space="preserve">A) Resolution 2023-11 Amendment to Schedule of Water and Wastewater System Schedule of Rates </w:t>
      </w:r>
    </w:p>
    <w:p w14:paraId="022428EC" w14:textId="191FE72E" w:rsidR="504215F5" w:rsidRPr="00AC5C54" w:rsidRDefault="42E74E2F" w:rsidP="00187610">
      <w:pPr>
        <w:jc w:val="both"/>
        <w:rPr>
          <w:sz w:val="20"/>
          <w:szCs w:val="20"/>
        </w:rPr>
      </w:pPr>
      <w:r w:rsidRPr="00AC5C54">
        <w:rPr>
          <w:sz w:val="20"/>
          <w:szCs w:val="20"/>
        </w:rPr>
        <w:t xml:space="preserve">Board members were provided with a </w:t>
      </w:r>
      <w:r w:rsidR="30421BCA" w:rsidRPr="00AC5C54">
        <w:rPr>
          <w:sz w:val="20"/>
          <w:szCs w:val="20"/>
        </w:rPr>
        <w:t xml:space="preserve">copy of the </w:t>
      </w:r>
      <w:r w:rsidR="62A7ABA4" w:rsidRPr="00AC5C54">
        <w:rPr>
          <w:sz w:val="20"/>
          <w:szCs w:val="20"/>
        </w:rPr>
        <w:t>amended Water &amp; Wastewater Schedule of Rates</w:t>
      </w:r>
      <w:r w:rsidR="00F64A02" w:rsidRPr="00AC5C54">
        <w:rPr>
          <w:sz w:val="20"/>
          <w:szCs w:val="20"/>
        </w:rPr>
        <w:t xml:space="preserve">, </w:t>
      </w:r>
      <w:r w:rsidR="008B4B09" w:rsidRPr="00AC5C54">
        <w:rPr>
          <w:sz w:val="20"/>
          <w:szCs w:val="20"/>
        </w:rPr>
        <w:t xml:space="preserve">Exhibit 1. </w:t>
      </w:r>
      <w:r w:rsidR="7A386D0A" w:rsidRPr="00AC5C54">
        <w:rPr>
          <w:sz w:val="20"/>
          <w:szCs w:val="20"/>
        </w:rPr>
        <w:t>The amended schedule of rates for water would</w:t>
      </w:r>
      <w:r w:rsidR="37FC3C8A" w:rsidRPr="00AC5C54">
        <w:rPr>
          <w:sz w:val="20"/>
          <w:szCs w:val="20"/>
        </w:rPr>
        <w:t xml:space="preserve"> be </w:t>
      </w:r>
      <w:r w:rsidR="4A279B72" w:rsidRPr="00AC5C54">
        <w:rPr>
          <w:sz w:val="20"/>
          <w:szCs w:val="20"/>
        </w:rPr>
        <w:t>increase</w:t>
      </w:r>
      <w:r w:rsidR="7612AFC1" w:rsidRPr="00AC5C54">
        <w:rPr>
          <w:sz w:val="20"/>
          <w:szCs w:val="20"/>
        </w:rPr>
        <w:t>d</w:t>
      </w:r>
      <w:r w:rsidR="4A279B72" w:rsidRPr="00AC5C54">
        <w:rPr>
          <w:sz w:val="20"/>
          <w:szCs w:val="20"/>
        </w:rPr>
        <w:t xml:space="preserve"> by 1</w:t>
      </w:r>
      <w:r w:rsidR="7A386D0A" w:rsidRPr="00AC5C54">
        <w:rPr>
          <w:sz w:val="20"/>
          <w:szCs w:val="20"/>
        </w:rPr>
        <w:t>6.41%</w:t>
      </w:r>
      <w:r w:rsidR="7F39BB9A" w:rsidRPr="00AC5C54">
        <w:rPr>
          <w:sz w:val="20"/>
          <w:szCs w:val="20"/>
        </w:rPr>
        <w:t xml:space="preserve"> </w:t>
      </w:r>
      <w:r w:rsidR="259D1AF1" w:rsidRPr="00AC5C54">
        <w:rPr>
          <w:sz w:val="20"/>
          <w:szCs w:val="20"/>
        </w:rPr>
        <w:t xml:space="preserve">for </w:t>
      </w:r>
      <w:r w:rsidR="7F39BB9A" w:rsidRPr="00AC5C54">
        <w:rPr>
          <w:sz w:val="20"/>
          <w:szCs w:val="20"/>
        </w:rPr>
        <w:t xml:space="preserve">both the meter base charge and the consumption charge. </w:t>
      </w:r>
      <w:r w:rsidR="5E8C2E33" w:rsidRPr="00AC5C54">
        <w:rPr>
          <w:sz w:val="20"/>
          <w:szCs w:val="20"/>
        </w:rPr>
        <w:t>Th</w:t>
      </w:r>
      <w:r w:rsidR="003B6B49" w:rsidRPr="00AC5C54">
        <w:rPr>
          <w:sz w:val="20"/>
          <w:szCs w:val="20"/>
        </w:rPr>
        <w:t>e</w:t>
      </w:r>
      <w:r w:rsidR="5E8C2E33" w:rsidRPr="00AC5C54">
        <w:rPr>
          <w:sz w:val="20"/>
          <w:szCs w:val="20"/>
        </w:rPr>
        <w:t xml:space="preserve"> amended schedule of rates for sewer would be</w:t>
      </w:r>
      <w:r w:rsidR="7A4A5224" w:rsidRPr="00AC5C54">
        <w:rPr>
          <w:sz w:val="20"/>
          <w:szCs w:val="20"/>
        </w:rPr>
        <w:t xml:space="preserve"> increased by </w:t>
      </w:r>
      <w:r w:rsidR="5E8C2E33" w:rsidRPr="00AC5C54">
        <w:rPr>
          <w:sz w:val="20"/>
          <w:szCs w:val="20"/>
        </w:rPr>
        <w:t>5.15%</w:t>
      </w:r>
      <w:r w:rsidR="2F623D27" w:rsidRPr="00AC5C54">
        <w:rPr>
          <w:sz w:val="20"/>
          <w:szCs w:val="20"/>
        </w:rPr>
        <w:t xml:space="preserve"> for both the meter base charge and the consumption </w:t>
      </w:r>
      <w:r w:rsidR="004706F9" w:rsidRPr="00AC5C54">
        <w:rPr>
          <w:sz w:val="20"/>
          <w:szCs w:val="20"/>
        </w:rPr>
        <w:t>charge. The</w:t>
      </w:r>
      <w:r w:rsidR="00A662C5" w:rsidRPr="00AC5C54">
        <w:rPr>
          <w:sz w:val="20"/>
          <w:szCs w:val="20"/>
        </w:rPr>
        <w:t xml:space="preserve"> LRIP/SCIC fire sprinkler fee</w:t>
      </w:r>
      <w:r w:rsidR="00073B7F" w:rsidRPr="00AC5C54">
        <w:rPr>
          <w:sz w:val="20"/>
          <w:szCs w:val="20"/>
        </w:rPr>
        <w:t xml:space="preserve"> would also be increased by 16.41%. </w:t>
      </w:r>
    </w:p>
    <w:p w14:paraId="2AE8DCF8" w14:textId="77777777" w:rsidR="00E746E2" w:rsidRPr="00AC5C54" w:rsidRDefault="00E746E2" w:rsidP="00E746E2">
      <w:pPr>
        <w:spacing w:line="360" w:lineRule="auto"/>
        <w:jc w:val="both"/>
        <w:rPr>
          <w:sz w:val="20"/>
          <w:szCs w:val="20"/>
        </w:rPr>
      </w:pPr>
    </w:p>
    <w:p w14:paraId="635AD3B2" w14:textId="77777777" w:rsidR="00F62718" w:rsidRPr="00AC5C54" w:rsidRDefault="00E746E2" w:rsidP="00F62718">
      <w:pPr>
        <w:jc w:val="both"/>
        <w:rPr>
          <w:sz w:val="20"/>
          <w:szCs w:val="20"/>
        </w:rPr>
      </w:pPr>
      <w:r w:rsidRPr="00AC5C54">
        <w:rPr>
          <w:sz w:val="20"/>
          <w:szCs w:val="20"/>
        </w:rPr>
        <w:t xml:space="preserve">Moved by </w:t>
      </w:r>
      <w:r w:rsidR="006E258F" w:rsidRPr="00AC5C54">
        <w:rPr>
          <w:sz w:val="20"/>
          <w:szCs w:val="20"/>
        </w:rPr>
        <w:t xml:space="preserve">Nat Shaffer, seconded by Peggy O’Banner to </w:t>
      </w:r>
      <w:r w:rsidR="00F7748B" w:rsidRPr="00AC5C54">
        <w:rPr>
          <w:sz w:val="20"/>
          <w:szCs w:val="20"/>
        </w:rPr>
        <w:t>approve and</w:t>
      </w:r>
      <w:r w:rsidR="00F62718" w:rsidRPr="00AC5C54">
        <w:rPr>
          <w:sz w:val="20"/>
          <w:szCs w:val="20"/>
        </w:rPr>
        <w:t xml:space="preserve"> adopt Resolution 2023-11 Amendment to Schedule of Water &amp; Wastewater System Schedule of Rates. Motion carried unanimously. </w:t>
      </w:r>
    </w:p>
    <w:p w14:paraId="022A96D5" w14:textId="36D6A3E8" w:rsidR="00BD61A4" w:rsidRPr="00AC5C54" w:rsidRDefault="42E74E2F" w:rsidP="00F62718">
      <w:pPr>
        <w:jc w:val="both"/>
        <w:rPr>
          <w:sz w:val="20"/>
          <w:szCs w:val="20"/>
        </w:rPr>
      </w:pPr>
      <w:r w:rsidRPr="00AC5C54">
        <w:rPr>
          <w:sz w:val="20"/>
          <w:szCs w:val="20"/>
        </w:rPr>
        <w:t xml:space="preserve"> </w:t>
      </w:r>
    </w:p>
    <w:p w14:paraId="324FDC58" w14:textId="5EE14ADB" w:rsidR="00E66042" w:rsidRPr="00AC5C54" w:rsidRDefault="00D63609" w:rsidP="00C80F8A">
      <w:pPr>
        <w:jc w:val="both"/>
        <w:rPr>
          <w:b/>
          <w:bCs/>
          <w:sz w:val="20"/>
          <w:szCs w:val="20"/>
        </w:rPr>
      </w:pPr>
      <w:r w:rsidRPr="00AC5C54">
        <w:rPr>
          <w:b/>
          <w:bCs/>
          <w:sz w:val="20"/>
          <w:szCs w:val="20"/>
        </w:rPr>
        <w:t xml:space="preserve">B) </w:t>
      </w:r>
      <w:r w:rsidR="00E66042" w:rsidRPr="00AC5C54">
        <w:rPr>
          <w:b/>
          <w:bCs/>
          <w:sz w:val="20"/>
          <w:szCs w:val="20"/>
        </w:rPr>
        <w:t xml:space="preserve"> Resolution 2023-12 Final Reading and Adoption of Fiscal Year 2023-2024 Operating Budget, Capital Improvement Renewal &amp; Replacement Budget and Extension and Expansion Budget </w:t>
      </w:r>
    </w:p>
    <w:p w14:paraId="6632183A" w14:textId="6EAC3F61" w:rsidR="504215F5" w:rsidRPr="00AC5C54" w:rsidRDefault="504215F5" w:rsidP="00C80F8A">
      <w:pPr>
        <w:jc w:val="both"/>
        <w:rPr>
          <w:sz w:val="20"/>
          <w:szCs w:val="20"/>
        </w:rPr>
      </w:pPr>
      <w:r w:rsidRPr="00AC5C54">
        <w:rPr>
          <w:sz w:val="20"/>
          <w:szCs w:val="20"/>
        </w:rPr>
        <w:t xml:space="preserve">Brian presented two </w:t>
      </w:r>
      <w:r w:rsidR="00626D86" w:rsidRPr="00AC5C54">
        <w:rPr>
          <w:sz w:val="20"/>
          <w:szCs w:val="20"/>
        </w:rPr>
        <w:t xml:space="preserve">versions of the </w:t>
      </w:r>
      <w:r w:rsidRPr="00AC5C54">
        <w:rPr>
          <w:sz w:val="20"/>
          <w:szCs w:val="20"/>
        </w:rPr>
        <w:t>proposed 2023-2024 Operating budget to the Board. The first one was $3,819,889.53 and did not include the bank loan for the SCIPP project funding</w:t>
      </w:r>
      <w:r w:rsidR="002D0572">
        <w:rPr>
          <w:sz w:val="20"/>
          <w:szCs w:val="20"/>
        </w:rPr>
        <w:t>.</w:t>
      </w:r>
      <w:r w:rsidR="001F6598">
        <w:rPr>
          <w:sz w:val="20"/>
          <w:szCs w:val="20"/>
        </w:rPr>
        <w:t xml:space="preserve"> </w:t>
      </w:r>
      <w:r w:rsidRPr="00AC5C54">
        <w:rPr>
          <w:sz w:val="20"/>
          <w:szCs w:val="20"/>
        </w:rPr>
        <w:t>The second proposed budget in the amount of $4,029,069.95</w:t>
      </w:r>
      <w:r w:rsidR="002058B7" w:rsidRPr="00AC5C54">
        <w:rPr>
          <w:sz w:val="20"/>
          <w:szCs w:val="20"/>
        </w:rPr>
        <w:t xml:space="preserve"> </w:t>
      </w:r>
      <w:r w:rsidRPr="00AC5C54">
        <w:rPr>
          <w:sz w:val="20"/>
          <w:szCs w:val="20"/>
        </w:rPr>
        <w:t>would include the bank loan for the SCIIP project funding and would require a</w:t>
      </w:r>
      <w:r w:rsidR="001A08BD" w:rsidRPr="00AC5C54">
        <w:rPr>
          <w:sz w:val="20"/>
          <w:szCs w:val="20"/>
        </w:rPr>
        <w:t>n</w:t>
      </w:r>
      <w:r w:rsidRPr="00AC5C54">
        <w:rPr>
          <w:sz w:val="20"/>
          <w:szCs w:val="20"/>
        </w:rPr>
        <w:t xml:space="preserve"> </w:t>
      </w:r>
      <w:r w:rsidR="001A08BD" w:rsidRPr="00AC5C54">
        <w:rPr>
          <w:sz w:val="20"/>
          <w:szCs w:val="20"/>
        </w:rPr>
        <w:t xml:space="preserve">increase in </w:t>
      </w:r>
      <w:r w:rsidRPr="00AC5C54">
        <w:rPr>
          <w:sz w:val="20"/>
          <w:szCs w:val="20"/>
        </w:rPr>
        <w:t>rate</w:t>
      </w:r>
      <w:r w:rsidR="001A08BD" w:rsidRPr="00AC5C54">
        <w:rPr>
          <w:sz w:val="20"/>
          <w:szCs w:val="20"/>
        </w:rPr>
        <w:t>s</w:t>
      </w:r>
      <w:r w:rsidRPr="00AC5C54">
        <w:rPr>
          <w:sz w:val="20"/>
          <w:szCs w:val="20"/>
        </w:rPr>
        <w:t xml:space="preserve"> </w:t>
      </w:r>
      <w:r w:rsidR="00645F1B" w:rsidRPr="00AC5C54">
        <w:rPr>
          <w:sz w:val="20"/>
          <w:szCs w:val="20"/>
        </w:rPr>
        <w:t>for</w:t>
      </w:r>
      <w:r w:rsidR="001A08BD" w:rsidRPr="00AC5C54">
        <w:rPr>
          <w:sz w:val="20"/>
          <w:szCs w:val="20"/>
        </w:rPr>
        <w:t xml:space="preserve"> both</w:t>
      </w:r>
      <w:r w:rsidR="00645F1B" w:rsidRPr="00AC5C54">
        <w:rPr>
          <w:sz w:val="20"/>
          <w:szCs w:val="20"/>
        </w:rPr>
        <w:t xml:space="preserve"> water and sewer</w:t>
      </w:r>
      <w:r w:rsidR="006713CF" w:rsidRPr="00AC5C54">
        <w:rPr>
          <w:sz w:val="20"/>
          <w:szCs w:val="20"/>
        </w:rPr>
        <w:t xml:space="preserve">. </w:t>
      </w:r>
      <w:r w:rsidRPr="00AC5C54">
        <w:rPr>
          <w:sz w:val="20"/>
          <w:szCs w:val="20"/>
        </w:rPr>
        <w:t xml:space="preserve">Both proposed budgets included 3.3% COLA plus 2% for special skills such as licenses. With the presentation of both budgets, Brian discussed the existing and proposed rates for water and sewer. The Capital Improvement Renewal &amp; Replacement budget for both budgets presented was $300,000. </w:t>
      </w:r>
    </w:p>
    <w:p w14:paraId="2423B514" w14:textId="77777777" w:rsidR="002A1670" w:rsidRPr="00AC5C54" w:rsidRDefault="002A1670" w:rsidP="00BD61A4">
      <w:pPr>
        <w:jc w:val="both"/>
        <w:rPr>
          <w:sz w:val="20"/>
          <w:szCs w:val="20"/>
        </w:rPr>
      </w:pPr>
    </w:p>
    <w:p w14:paraId="3CC4D9A3" w14:textId="6F337E86" w:rsidR="00E66042" w:rsidRPr="00AC5C54" w:rsidRDefault="504215F5" w:rsidP="004A6A5B">
      <w:pPr>
        <w:jc w:val="both"/>
        <w:rPr>
          <w:sz w:val="20"/>
          <w:szCs w:val="20"/>
        </w:rPr>
      </w:pPr>
      <w:r w:rsidRPr="00AC5C54">
        <w:rPr>
          <w:sz w:val="20"/>
          <w:szCs w:val="20"/>
        </w:rPr>
        <w:t xml:space="preserve">Moved by Nat Shaffer, seconded by Noah Alexander to approve and adopt the 2023-2024 Operating Budget in the amount of $4,029,069.95, Capital Improvement Renewal &amp; Replacement Budget in the amount of $300,000, and Extension and Expansion Budget. Motion carried unanimously.    </w:t>
      </w:r>
    </w:p>
    <w:p w14:paraId="5196703A" w14:textId="7F0A61C9" w:rsidR="504215F5" w:rsidRPr="00AC5C54" w:rsidRDefault="504215F5" w:rsidP="504215F5">
      <w:pPr>
        <w:jc w:val="both"/>
        <w:rPr>
          <w:sz w:val="20"/>
          <w:szCs w:val="20"/>
        </w:rPr>
      </w:pPr>
    </w:p>
    <w:p w14:paraId="2B8060E4" w14:textId="1403C0C7" w:rsidR="504215F5" w:rsidRPr="00AC5C54" w:rsidRDefault="504215F5" w:rsidP="00AC5C54">
      <w:pPr>
        <w:jc w:val="both"/>
        <w:rPr>
          <w:b/>
          <w:bCs/>
          <w:sz w:val="20"/>
          <w:szCs w:val="20"/>
        </w:rPr>
      </w:pPr>
      <w:r w:rsidRPr="00AC5C54">
        <w:rPr>
          <w:b/>
          <w:bCs/>
          <w:sz w:val="20"/>
          <w:szCs w:val="20"/>
        </w:rPr>
        <w:t>C) Resolution 2023-12 Banking Proposals to Satisfy SCIIP Grant Match Requirements</w:t>
      </w:r>
    </w:p>
    <w:p w14:paraId="2A614B9D" w14:textId="3C3C422A" w:rsidR="504215F5" w:rsidRDefault="504215F5" w:rsidP="00AC5C54">
      <w:pPr>
        <w:jc w:val="both"/>
        <w:rPr>
          <w:sz w:val="20"/>
          <w:szCs w:val="20"/>
        </w:rPr>
      </w:pPr>
      <w:r w:rsidRPr="00AC5C54">
        <w:rPr>
          <w:sz w:val="20"/>
          <w:szCs w:val="20"/>
        </w:rPr>
        <w:t xml:space="preserve">Removed from the agenda. </w:t>
      </w:r>
    </w:p>
    <w:p w14:paraId="4073D2C6" w14:textId="77777777" w:rsidR="00DF36F6" w:rsidRPr="00AC5C54" w:rsidRDefault="00DF36F6" w:rsidP="00AC5C54">
      <w:pPr>
        <w:jc w:val="both"/>
        <w:rPr>
          <w:b/>
          <w:bCs/>
          <w:sz w:val="20"/>
          <w:szCs w:val="20"/>
        </w:rPr>
      </w:pPr>
    </w:p>
    <w:p w14:paraId="79B01D79" w14:textId="4653DFED" w:rsidR="504215F5" w:rsidRPr="00AC5C54" w:rsidRDefault="504215F5" w:rsidP="00C80F8A">
      <w:pPr>
        <w:jc w:val="both"/>
        <w:rPr>
          <w:b/>
          <w:bCs/>
          <w:sz w:val="20"/>
          <w:szCs w:val="20"/>
        </w:rPr>
      </w:pPr>
      <w:r w:rsidRPr="00AC5C54">
        <w:rPr>
          <w:b/>
          <w:bCs/>
          <w:sz w:val="20"/>
          <w:szCs w:val="20"/>
        </w:rPr>
        <w:t>D) Resolution 2023-13 Engineering Services Task Orders #5, #6, #7 and #8 Thomas &amp; Hutto</w:t>
      </w:r>
    </w:p>
    <w:p w14:paraId="78335CC8" w14:textId="072B7049" w:rsidR="504215F5" w:rsidRDefault="504215F5" w:rsidP="00C80F8A">
      <w:pPr>
        <w:jc w:val="both"/>
        <w:rPr>
          <w:sz w:val="20"/>
          <w:szCs w:val="20"/>
        </w:rPr>
      </w:pPr>
      <w:r w:rsidRPr="00AC5C54">
        <w:rPr>
          <w:sz w:val="20"/>
          <w:szCs w:val="20"/>
        </w:rPr>
        <w:t xml:space="preserve">LRWS was awarded a grant in the amount of $10,000,000 from SCRIA and is in the process of applying to the USDA/RD program for a grant of approximately $18,000,000. Both grant funds are part of a divisional construction project to construct and install an elevated tank at the SC Industrial Campus and a sewer system extension. LRWS will seek non-federal matching funds to meet grant requirements and use the funds to pay engineering services provided by Thomas &amp; Hutton's Task Orders 5, 6, 7, &amp; 8 in the approximate amount of $2,450,000. </w:t>
      </w:r>
    </w:p>
    <w:p w14:paraId="62D6321E" w14:textId="77777777" w:rsidR="00ED592D" w:rsidRPr="00AC5C54" w:rsidRDefault="00ED592D" w:rsidP="00C80F8A">
      <w:pPr>
        <w:jc w:val="both"/>
        <w:rPr>
          <w:sz w:val="20"/>
          <w:szCs w:val="20"/>
        </w:rPr>
      </w:pPr>
    </w:p>
    <w:p w14:paraId="7467D74F" w14:textId="3C211994" w:rsidR="504215F5" w:rsidRDefault="73DDD41F" w:rsidP="00C80F8A">
      <w:pPr>
        <w:jc w:val="both"/>
        <w:rPr>
          <w:sz w:val="20"/>
          <w:szCs w:val="20"/>
        </w:rPr>
      </w:pPr>
      <w:r w:rsidRPr="00AC5C54">
        <w:rPr>
          <w:sz w:val="20"/>
          <w:szCs w:val="20"/>
        </w:rPr>
        <w:t xml:space="preserve">Moved by Nat Shaffer, seconded by Peggy O’Banner to approve Resolution 2023-13 authorizing Brian Burgess, General Manager, to execute engineering task orders 5,6,7, &amp;8 with Thomas &amp; Hutton.  </w:t>
      </w:r>
    </w:p>
    <w:p w14:paraId="785827F4" w14:textId="77777777" w:rsidR="00ED592D" w:rsidRPr="00AC5C54" w:rsidRDefault="00ED592D" w:rsidP="00C80F8A">
      <w:pPr>
        <w:jc w:val="both"/>
        <w:rPr>
          <w:sz w:val="20"/>
          <w:szCs w:val="20"/>
        </w:rPr>
      </w:pPr>
    </w:p>
    <w:p w14:paraId="6EF8D882" w14:textId="48EDF972" w:rsidR="00E66042" w:rsidRPr="00AC5C54" w:rsidRDefault="504215F5" w:rsidP="00ED592D">
      <w:pPr>
        <w:jc w:val="both"/>
        <w:rPr>
          <w:b/>
          <w:bCs/>
          <w:sz w:val="20"/>
          <w:szCs w:val="20"/>
        </w:rPr>
      </w:pPr>
      <w:r w:rsidRPr="00AC5C54">
        <w:rPr>
          <w:b/>
          <w:bCs/>
          <w:sz w:val="20"/>
          <w:szCs w:val="20"/>
        </w:rPr>
        <w:t xml:space="preserve">E) Intergovernmental Agreement Hampton County School District </w:t>
      </w:r>
    </w:p>
    <w:p w14:paraId="276B6A23" w14:textId="6C9CF1A4" w:rsidR="0074306C" w:rsidRDefault="504215F5" w:rsidP="00ED592D">
      <w:pPr>
        <w:jc w:val="both"/>
        <w:rPr>
          <w:sz w:val="20"/>
          <w:szCs w:val="20"/>
        </w:rPr>
      </w:pPr>
      <w:r w:rsidRPr="00AC5C54">
        <w:rPr>
          <w:sz w:val="20"/>
          <w:szCs w:val="20"/>
        </w:rPr>
        <w:t>Brian</w:t>
      </w:r>
      <w:r w:rsidR="00860317">
        <w:rPr>
          <w:sz w:val="20"/>
          <w:szCs w:val="20"/>
        </w:rPr>
        <w:t xml:space="preserve"> and Kari</w:t>
      </w:r>
      <w:r w:rsidRPr="00AC5C54">
        <w:rPr>
          <w:sz w:val="20"/>
          <w:szCs w:val="20"/>
        </w:rPr>
        <w:t xml:space="preserve"> provided a screen </w:t>
      </w:r>
      <w:r w:rsidR="00F56401">
        <w:rPr>
          <w:sz w:val="20"/>
          <w:szCs w:val="20"/>
        </w:rPr>
        <w:t xml:space="preserve">presentation </w:t>
      </w:r>
      <w:r w:rsidRPr="00AC5C54">
        <w:rPr>
          <w:sz w:val="20"/>
          <w:szCs w:val="20"/>
        </w:rPr>
        <w:t xml:space="preserve">of the property where the new school will be built. The school will provide the property </w:t>
      </w:r>
      <w:r w:rsidR="000764A9">
        <w:rPr>
          <w:sz w:val="20"/>
          <w:szCs w:val="20"/>
        </w:rPr>
        <w:t xml:space="preserve">for </w:t>
      </w:r>
      <w:r w:rsidRPr="00AC5C54">
        <w:rPr>
          <w:sz w:val="20"/>
          <w:szCs w:val="20"/>
        </w:rPr>
        <w:t xml:space="preserve">the </w:t>
      </w:r>
      <w:r w:rsidR="000764A9">
        <w:rPr>
          <w:sz w:val="20"/>
          <w:szCs w:val="20"/>
        </w:rPr>
        <w:t xml:space="preserve">sewer </w:t>
      </w:r>
      <w:r w:rsidRPr="00AC5C54">
        <w:rPr>
          <w:sz w:val="20"/>
          <w:szCs w:val="20"/>
        </w:rPr>
        <w:t>pump station</w:t>
      </w:r>
      <w:r w:rsidR="000764A9">
        <w:rPr>
          <w:sz w:val="20"/>
          <w:szCs w:val="20"/>
        </w:rPr>
        <w:t xml:space="preserve">. </w:t>
      </w:r>
      <w:r w:rsidR="00462857">
        <w:rPr>
          <w:sz w:val="20"/>
          <w:szCs w:val="20"/>
        </w:rPr>
        <w:t xml:space="preserve">The pump station will be owned and operated by LRWS. </w:t>
      </w:r>
      <w:r w:rsidR="00302B85">
        <w:rPr>
          <w:sz w:val="20"/>
          <w:szCs w:val="20"/>
        </w:rPr>
        <w:t xml:space="preserve">Additionally, LRWS is </w:t>
      </w:r>
      <w:r w:rsidR="00A20FED">
        <w:rPr>
          <w:sz w:val="20"/>
          <w:szCs w:val="20"/>
        </w:rPr>
        <w:t xml:space="preserve">looking at </w:t>
      </w:r>
      <w:r w:rsidRPr="00AC5C54">
        <w:rPr>
          <w:sz w:val="20"/>
          <w:szCs w:val="20"/>
        </w:rPr>
        <w:t>reimburs</w:t>
      </w:r>
      <w:r w:rsidR="00A20FED">
        <w:rPr>
          <w:sz w:val="20"/>
          <w:szCs w:val="20"/>
        </w:rPr>
        <w:t xml:space="preserve">ing the school district </w:t>
      </w:r>
      <w:r w:rsidR="00AA161F">
        <w:rPr>
          <w:sz w:val="20"/>
          <w:szCs w:val="20"/>
        </w:rPr>
        <w:t>for the cost of the water line an</w:t>
      </w:r>
      <w:r w:rsidR="00302B85">
        <w:rPr>
          <w:sz w:val="20"/>
          <w:szCs w:val="20"/>
        </w:rPr>
        <w:t>d</w:t>
      </w:r>
      <w:r w:rsidR="00AA161F">
        <w:rPr>
          <w:sz w:val="20"/>
          <w:szCs w:val="20"/>
        </w:rPr>
        <w:t xml:space="preserve"> engineering services</w:t>
      </w:r>
      <w:r w:rsidR="0078419F">
        <w:rPr>
          <w:sz w:val="20"/>
          <w:szCs w:val="20"/>
        </w:rPr>
        <w:t xml:space="preserve"> </w:t>
      </w:r>
      <w:r w:rsidR="0091538C">
        <w:rPr>
          <w:sz w:val="20"/>
          <w:szCs w:val="20"/>
        </w:rPr>
        <w:t>which are include</w:t>
      </w:r>
      <w:r w:rsidR="00BD6B69">
        <w:rPr>
          <w:sz w:val="20"/>
          <w:szCs w:val="20"/>
        </w:rPr>
        <w:t>d</w:t>
      </w:r>
      <w:r w:rsidR="0091538C">
        <w:rPr>
          <w:sz w:val="20"/>
          <w:szCs w:val="20"/>
        </w:rPr>
        <w:t xml:space="preserve"> in the </w:t>
      </w:r>
      <w:r w:rsidR="0078419F">
        <w:rPr>
          <w:sz w:val="20"/>
          <w:szCs w:val="20"/>
        </w:rPr>
        <w:t>Task Orders 5,6,</w:t>
      </w:r>
      <w:r w:rsidR="00BD6B69">
        <w:rPr>
          <w:sz w:val="20"/>
          <w:szCs w:val="20"/>
        </w:rPr>
        <w:t>7, &amp;</w:t>
      </w:r>
      <w:r w:rsidR="0078419F">
        <w:rPr>
          <w:sz w:val="20"/>
          <w:szCs w:val="20"/>
        </w:rPr>
        <w:t xml:space="preserve"> 8 </w:t>
      </w:r>
      <w:r w:rsidR="0091538C">
        <w:rPr>
          <w:sz w:val="20"/>
          <w:szCs w:val="20"/>
        </w:rPr>
        <w:t>with Thomas &amp; Hutton</w:t>
      </w:r>
      <w:r w:rsidR="00BD6B69">
        <w:rPr>
          <w:sz w:val="20"/>
          <w:szCs w:val="20"/>
        </w:rPr>
        <w:t xml:space="preserve">. </w:t>
      </w:r>
      <w:r w:rsidR="0057370B">
        <w:rPr>
          <w:sz w:val="20"/>
          <w:szCs w:val="20"/>
        </w:rPr>
        <w:t>This will b</w:t>
      </w:r>
      <w:r w:rsidR="00993CA0">
        <w:rPr>
          <w:sz w:val="20"/>
          <w:szCs w:val="20"/>
        </w:rPr>
        <w:t>e</w:t>
      </w:r>
      <w:r w:rsidR="0057370B">
        <w:rPr>
          <w:sz w:val="20"/>
          <w:szCs w:val="20"/>
        </w:rPr>
        <w:t xml:space="preserve"> the portion </w:t>
      </w:r>
      <w:r w:rsidR="00993CA0">
        <w:rPr>
          <w:sz w:val="20"/>
          <w:szCs w:val="20"/>
        </w:rPr>
        <w:t xml:space="preserve">of the line </w:t>
      </w:r>
      <w:r w:rsidR="0057370B">
        <w:rPr>
          <w:sz w:val="20"/>
          <w:szCs w:val="20"/>
        </w:rPr>
        <w:t>that serves LRWS’ loo</w:t>
      </w:r>
      <w:r w:rsidR="00B97D54">
        <w:rPr>
          <w:sz w:val="20"/>
          <w:szCs w:val="20"/>
        </w:rPr>
        <w:t xml:space="preserve">p. </w:t>
      </w:r>
      <w:r w:rsidR="00BD6B69">
        <w:rPr>
          <w:sz w:val="20"/>
          <w:szCs w:val="20"/>
        </w:rPr>
        <w:t xml:space="preserve">LRWS will </w:t>
      </w:r>
      <w:r w:rsidR="00027979">
        <w:rPr>
          <w:sz w:val="20"/>
          <w:szCs w:val="20"/>
        </w:rPr>
        <w:t xml:space="preserve">operate and maintain </w:t>
      </w:r>
      <w:r w:rsidR="007F4D5C">
        <w:rPr>
          <w:sz w:val="20"/>
          <w:szCs w:val="20"/>
        </w:rPr>
        <w:t xml:space="preserve">that portion as well. </w:t>
      </w:r>
      <w:r w:rsidRPr="00AC5C54">
        <w:rPr>
          <w:sz w:val="20"/>
          <w:szCs w:val="20"/>
        </w:rPr>
        <w:t xml:space="preserve"> </w:t>
      </w:r>
    </w:p>
    <w:p w14:paraId="003A3A1F" w14:textId="77777777" w:rsidR="00ED592D" w:rsidRPr="00AC5C54" w:rsidRDefault="00ED592D" w:rsidP="00ED592D">
      <w:pPr>
        <w:jc w:val="both"/>
        <w:rPr>
          <w:sz w:val="20"/>
          <w:szCs w:val="20"/>
        </w:rPr>
      </w:pPr>
    </w:p>
    <w:p w14:paraId="4A9BBF61" w14:textId="207C9D33" w:rsidR="504215F5" w:rsidRPr="00AC5C54" w:rsidRDefault="504215F5" w:rsidP="004B1374">
      <w:pPr>
        <w:jc w:val="both"/>
        <w:rPr>
          <w:sz w:val="20"/>
          <w:szCs w:val="20"/>
        </w:rPr>
      </w:pPr>
      <w:r w:rsidRPr="00AC5C54">
        <w:rPr>
          <w:sz w:val="20"/>
          <w:szCs w:val="20"/>
        </w:rPr>
        <w:t xml:space="preserve">Moved by Nat Shaffer, seconded by Peggy O’Banner to give Brian permission to proceed with the Intergovernmental Agreement. Motion carried unanimously. </w:t>
      </w:r>
    </w:p>
    <w:p w14:paraId="03E33DAD" w14:textId="77777777" w:rsidR="0074306C" w:rsidRPr="00AC5C54" w:rsidRDefault="0074306C" w:rsidP="0074306C">
      <w:pPr>
        <w:jc w:val="both"/>
        <w:rPr>
          <w:b/>
          <w:bCs/>
          <w:sz w:val="20"/>
          <w:szCs w:val="20"/>
        </w:rPr>
      </w:pPr>
    </w:p>
    <w:p w14:paraId="01A2762A" w14:textId="77777777" w:rsidR="0074306C" w:rsidRPr="00AC5C54" w:rsidRDefault="0074306C" w:rsidP="0074306C">
      <w:pPr>
        <w:jc w:val="both"/>
        <w:rPr>
          <w:b/>
          <w:bCs/>
          <w:sz w:val="20"/>
          <w:szCs w:val="20"/>
        </w:rPr>
      </w:pPr>
    </w:p>
    <w:p w14:paraId="509BDF21" w14:textId="279AF212" w:rsidR="0074306C" w:rsidRPr="00AC5C54" w:rsidRDefault="000A4695" w:rsidP="0074306C">
      <w:pPr>
        <w:jc w:val="both"/>
        <w:rPr>
          <w:sz w:val="20"/>
          <w:szCs w:val="20"/>
        </w:rPr>
      </w:pPr>
      <w:r w:rsidRPr="00AC5C54">
        <w:rPr>
          <w:b/>
          <w:bCs/>
          <w:sz w:val="20"/>
          <w:szCs w:val="20"/>
        </w:rPr>
        <w:t xml:space="preserve">11. </w:t>
      </w:r>
      <w:r w:rsidR="0074306C" w:rsidRPr="00AC5C54">
        <w:rPr>
          <w:b/>
          <w:bCs/>
          <w:sz w:val="20"/>
          <w:szCs w:val="20"/>
        </w:rPr>
        <w:t xml:space="preserve"> Public Comments</w:t>
      </w:r>
      <w:r w:rsidR="0074306C" w:rsidRPr="00AC5C54">
        <w:rPr>
          <w:sz w:val="20"/>
          <w:szCs w:val="20"/>
        </w:rPr>
        <w:t xml:space="preserve">  </w:t>
      </w:r>
    </w:p>
    <w:p w14:paraId="573CF073" w14:textId="402D40B2" w:rsidR="0074306C" w:rsidRPr="00AC5C54" w:rsidRDefault="007E4926" w:rsidP="0074306C">
      <w:pPr>
        <w:rPr>
          <w:sz w:val="20"/>
          <w:szCs w:val="20"/>
        </w:rPr>
      </w:pPr>
      <w:r w:rsidRPr="00AC5C54">
        <w:rPr>
          <w:sz w:val="20"/>
          <w:szCs w:val="20"/>
        </w:rPr>
        <w:t xml:space="preserve">None </w:t>
      </w:r>
    </w:p>
    <w:p w14:paraId="5F9A91E4" w14:textId="77777777" w:rsidR="007E4926" w:rsidRPr="00AC5C54" w:rsidRDefault="007E4926" w:rsidP="0074306C">
      <w:pPr>
        <w:rPr>
          <w:sz w:val="20"/>
          <w:szCs w:val="20"/>
        </w:rPr>
      </w:pPr>
    </w:p>
    <w:p w14:paraId="57E13DF9" w14:textId="77777777" w:rsidR="0074306C" w:rsidRPr="00AC5C54" w:rsidRDefault="0074306C" w:rsidP="0074306C">
      <w:pPr>
        <w:rPr>
          <w:b/>
          <w:bCs/>
          <w:sz w:val="20"/>
          <w:szCs w:val="20"/>
          <w:u w:val="single"/>
        </w:rPr>
      </w:pPr>
      <w:r w:rsidRPr="00AC5C54">
        <w:rPr>
          <w:sz w:val="20"/>
          <w:szCs w:val="20"/>
        </w:rPr>
        <w:t xml:space="preserve">11. </w:t>
      </w:r>
      <w:r w:rsidRPr="00AC5C54">
        <w:rPr>
          <w:b/>
          <w:bCs/>
          <w:sz w:val="20"/>
          <w:szCs w:val="20"/>
          <w:u w:val="single"/>
        </w:rPr>
        <w:t xml:space="preserve">Adjournment </w:t>
      </w:r>
    </w:p>
    <w:p w14:paraId="77135D42" w14:textId="2E312FB8" w:rsidR="0074306C" w:rsidRPr="00AC5C54" w:rsidRDefault="504215F5" w:rsidP="0074306C">
      <w:pPr>
        <w:rPr>
          <w:sz w:val="20"/>
          <w:szCs w:val="20"/>
        </w:rPr>
      </w:pPr>
      <w:r w:rsidRPr="00AC5C54">
        <w:rPr>
          <w:sz w:val="20"/>
          <w:szCs w:val="20"/>
        </w:rPr>
        <w:t xml:space="preserve">Moved by Nat Shaffer, seconded by Peggy O’Banner to adjourn. The meeting was then adjourned at 5:37pm. </w:t>
      </w:r>
    </w:p>
    <w:p w14:paraId="3CEDAB15" w14:textId="77777777" w:rsidR="0074306C" w:rsidRPr="00AC5C54" w:rsidRDefault="0074306C" w:rsidP="0074306C">
      <w:pPr>
        <w:rPr>
          <w:sz w:val="20"/>
          <w:szCs w:val="20"/>
        </w:rPr>
      </w:pPr>
    </w:p>
    <w:p w14:paraId="04C91315" w14:textId="77777777" w:rsidR="0074306C" w:rsidRPr="00AC5C54" w:rsidRDefault="0074306C" w:rsidP="0074306C">
      <w:pPr>
        <w:rPr>
          <w:rFonts w:eastAsia="FangSong"/>
          <w:i/>
          <w:iCs/>
          <w:sz w:val="20"/>
          <w:szCs w:val="20"/>
        </w:rPr>
      </w:pPr>
      <w:r w:rsidRPr="00AC5C54">
        <w:rPr>
          <w:rFonts w:eastAsia="FangSong"/>
          <w:i/>
          <w:iCs/>
          <w:sz w:val="20"/>
          <w:szCs w:val="20"/>
        </w:rPr>
        <w:t xml:space="preserve">Respectfully submitted by Marlene Marchyshyn.  </w:t>
      </w:r>
    </w:p>
    <w:p w14:paraId="30EDC6ED" w14:textId="77777777" w:rsidR="0074306C" w:rsidRPr="00AC5C54" w:rsidRDefault="0074306C" w:rsidP="0074306C">
      <w:pPr>
        <w:rPr>
          <w:rFonts w:eastAsia="FangSong"/>
          <w:sz w:val="20"/>
          <w:szCs w:val="20"/>
        </w:rPr>
      </w:pPr>
    </w:p>
    <w:p w14:paraId="583DBE30" w14:textId="77777777" w:rsidR="007804FB" w:rsidRPr="00AC5C54" w:rsidRDefault="007804FB">
      <w:pPr>
        <w:rPr>
          <w:sz w:val="20"/>
          <w:szCs w:val="20"/>
        </w:rPr>
      </w:pPr>
    </w:p>
    <w:sectPr w:rsidR="007804FB" w:rsidRPr="00AC5C54" w:rsidSect="00B17D0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0131F"/>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3554E3"/>
    <w:multiLevelType w:val="hybridMultilevel"/>
    <w:tmpl w:val="2822E87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9504BA5"/>
    <w:multiLevelType w:val="hybridMultilevel"/>
    <w:tmpl w:val="24787A94"/>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68BF3C9A"/>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B43BDC"/>
    <w:multiLevelType w:val="multilevel"/>
    <w:tmpl w:val="0409001D"/>
    <w:numStyleLink w:val="Style1"/>
  </w:abstractNum>
  <w:num w:numId="1" w16cid:durableId="1330065093">
    <w:abstractNumId w:val="2"/>
  </w:num>
  <w:num w:numId="2" w16cid:durableId="1815949703">
    <w:abstractNumId w:val="3"/>
  </w:num>
  <w:num w:numId="3" w16cid:durableId="1354958875">
    <w:abstractNumId w:val="0"/>
  </w:num>
  <w:num w:numId="4" w16cid:durableId="1294367806">
    <w:abstractNumId w:val="5"/>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bCs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775713851">
    <w:abstractNumId w:val="1"/>
  </w:num>
  <w:num w:numId="6" w16cid:durableId="710692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6C"/>
    <w:rsid w:val="000127C9"/>
    <w:rsid w:val="00027979"/>
    <w:rsid w:val="00032DB2"/>
    <w:rsid w:val="000705D2"/>
    <w:rsid w:val="00073B7F"/>
    <w:rsid w:val="000764A9"/>
    <w:rsid w:val="000A0571"/>
    <w:rsid w:val="000A4695"/>
    <w:rsid w:val="000A5A31"/>
    <w:rsid w:val="000F3448"/>
    <w:rsid w:val="000F35CE"/>
    <w:rsid w:val="0012143A"/>
    <w:rsid w:val="001242C2"/>
    <w:rsid w:val="001276A6"/>
    <w:rsid w:val="00187610"/>
    <w:rsid w:val="001A08BD"/>
    <w:rsid w:val="001A19D8"/>
    <w:rsid w:val="001A4F66"/>
    <w:rsid w:val="001E4817"/>
    <w:rsid w:val="001E6A3F"/>
    <w:rsid w:val="001F64C5"/>
    <w:rsid w:val="001F6598"/>
    <w:rsid w:val="002058B7"/>
    <w:rsid w:val="002261ED"/>
    <w:rsid w:val="0023249A"/>
    <w:rsid w:val="00240DAA"/>
    <w:rsid w:val="00245CA8"/>
    <w:rsid w:val="00251105"/>
    <w:rsid w:val="0026135F"/>
    <w:rsid w:val="00276721"/>
    <w:rsid w:val="002879F0"/>
    <w:rsid w:val="002949A3"/>
    <w:rsid w:val="002A1670"/>
    <w:rsid w:val="002D0572"/>
    <w:rsid w:val="00302B85"/>
    <w:rsid w:val="00344982"/>
    <w:rsid w:val="00345DDB"/>
    <w:rsid w:val="0035254D"/>
    <w:rsid w:val="00396E31"/>
    <w:rsid w:val="003B6B49"/>
    <w:rsid w:val="004311EB"/>
    <w:rsid w:val="00462857"/>
    <w:rsid w:val="004706F9"/>
    <w:rsid w:val="00482714"/>
    <w:rsid w:val="004A6A5B"/>
    <w:rsid w:val="004B1374"/>
    <w:rsid w:val="004D33C4"/>
    <w:rsid w:val="004E22DB"/>
    <w:rsid w:val="004E2B31"/>
    <w:rsid w:val="004E5F5F"/>
    <w:rsid w:val="00523B33"/>
    <w:rsid w:val="00545D3B"/>
    <w:rsid w:val="00573620"/>
    <w:rsid w:val="0057370B"/>
    <w:rsid w:val="00581664"/>
    <w:rsid w:val="005960CF"/>
    <w:rsid w:val="005B7CE9"/>
    <w:rsid w:val="005E4D93"/>
    <w:rsid w:val="006034D1"/>
    <w:rsid w:val="00626D86"/>
    <w:rsid w:val="00645F1B"/>
    <w:rsid w:val="0064604C"/>
    <w:rsid w:val="006713CF"/>
    <w:rsid w:val="006727E4"/>
    <w:rsid w:val="006737D4"/>
    <w:rsid w:val="006C0E74"/>
    <w:rsid w:val="006D7074"/>
    <w:rsid w:val="006E258F"/>
    <w:rsid w:val="00736E70"/>
    <w:rsid w:val="0074306C"/>
    <w:rsid w:val="00766CF9"/>
    <w:rsid w:val="007804FB"/>
    <w:rsid w:val="0078419F"/>
    <w:rsid w:val="007A6018"/>
    <w:rsid w:val="007B094F"/>
    <w:rsid w:val="007B6936"/>
    <w:rsid w:val="007E4926"/>
    <w:rsid w:val="007F1935"/>
    <w:rsid w:val="007F4D5C"/>
    <w:rsid w:val="008136F0"/>
    <w:rsid w:val="008250FC"/>
    <w:rsid w:val="0084564E"/>
    <w:rsid w:val="00860317"/>
    <w:rsid w:val="008B4B09"/>
    <w:rsid w:val="008C5223"/>
    <w:rsid w:val="008C55AA"/>
    <w:rsid w:val="008C74B0"/>
    <w:rsid w:val="008F00DA"/>
    <w:rsid w:val="0091538C"/>
    <w:rsid w:val="009246DA"/>
    <w:rsid w:val="0093276E"/>
    <w:rsid w:val="00987A7F"/>
    <w:rsid w:val="00993CA0"/>
    <w:rsid w:val="009944DD"/>
    <w:rsid w:val="009D4CB6"/>
    <w:rsid w:val="00A11700"/>
    <w:rsid w:val="00A117EC"/>
    <w:rsid w:val="00A20FED"/>
    <w:rsid w:val="00A41C6F"/>
    <w:rsid w:val="00A475C0"/>
    <w:rsid w:val="00A662C5"/>
    <w:rsid w:val="00AA161F"/>
    <w:rsid w:val="00AC5C54"/>
    <w:rsid w:val="00AD108E"/>
    <w:rsid w:val="00AE767A"/>
    <w:rsid w:val="00B948F4"/>
    <w:rsid w:val="00B97D54"/>
    <w:rsid w:val="00BA734B"/>
    <w:rsid w:val="00BB50C1"/>
    <w:rsid w:val="00BD61A4"/>
    <w:rsid w:val="00BD6B69"/>
    <w:rsid w:val="00C0170D"/>
    <w:rsid w:val="00C315D9"/>
    <w:rsid w:val="00C44CA6"/>
    <w:rsid w:val="00C5452B"/>
    <w:rsid w:val="00C55216"/>
    <w:rsid w:val="00C80F8A"/>
    <w:rsid w:val="00C933EE"/>
    <w:rsid w:val="00CB0F85"/>
    <w:rsid w:val="00CB552E"/>
    <w:rsid w:val="00CD7C77"/>
    <w:rsid w:val="00D63609"/>
    <w:rsid w:val="00D730B1"/>
    <w:rsid w:val="00D93CBA"/>
    <w:rsid w:val="00DA2B4C"/>
    <w:rsid w:val="00DC710E"/>
    <w:rsid w:val="00DE09A8"/>
    <w:rsid w:val="00DE1D78"/>
    <w:rsid w:val="00DF3688"/>
    <w:rsid w:val="00DF36F6"/>
    <w:rsid w:val="00DF7358"/>
    <w:rsid w:val="00E161B2"/>
    <w:rsid w:val="00E51374"/>
    <w:rsid w:val="00E556F8"/>
    <w:rsid w:val="00E559D6"/>
    <w:rsid w:val="00E66042"/>
    <w:rsid w:val="00E746E2"/>
    <w:rsid w:val="00E93056"/>
    <w:rsid w:val="00E951B8"/>
    <w:rsid w:val="00EB1253"/>
    <w:rsid w:val="00EB597E"/>
    <w:rsid w:val="00ED4F9E"/>
    <w:rsid w:val="00ED592D"/>
    <w:rsid w:val="00EE4794"/>
    <w:rsid w:val="00EE668A"/>
    <w:rsid w:val="00F0088D"/>
    <w:rsid w:val="00F56401"/>
    <w:rsid w:val="00F62718"/>
    <w:rsid w:val="00F64A02"/>
    <w:rsid w:val="00F74E81"/>
    <w:rsid w:val="00F7748B"/>
    <w:rsid w:val="00FA0165"/>
    <w:rsid w:val="00FF2D95"/>
    <w:rsid w:val="022965BD"/>
    <w:rsid w:val="02E0C236"/>
    <w:rsid w:val="0323F2BD"/>
    <w:rsid w:val="041C7075"/>
    <w:rsid w:val="047C9297"/>
    <w:rsid w:val="047E262E"/>
    <w:rsid w:val="061862F8"/>
    <w:rsid w:val="0C1E98B5"/>
    <w:rsid w:val="0CCE93A9"/>
    <w:rsid w:val="0E6A640A"/>
    <w:rsid w:val="0EB4AFC0"/>
    <w:rsid w:val="100C1B64"/>
    <w:rsid w:val="166466EB"/>
    <w:rsid w:val="1F5206EF"/>
    <w:rsid w:val="1F8144AF"/>
    <w:rsid w:val="242E9BA8"/>
    <w:rsid w:val="259D1AF1"/>
    <w:rsid w:val="26A5FAA3"/>
    <w:rsid w:val="290204B0"/>
    <w:rsid w:val="2F623D27"/>
    <w:rsid w:val="30421BCA"/>
    <w:rsid w:val="3234B02E"/>
    <w:rsid w:val="33320A8B"/>
    <w:rsid w:val="34CDDAEC"/>
    <w:rsid w:val="34D9F657"/>
    <w:rsid w:val="35163672"/>
    <w:rsid w:val="3659FA90"/>
    <w:rsid w:val="37FC3C8A"/>
    <w:rsid w:val="38663548"/>
    <w:rsid w:val="3B47A444"/>
    <w:rsid w:val="4081B449"/>
    <w:rsid w:val="42E74E2F"/>
    <w:rsid w:val="44383BF8"/>
    <w:rsid w:val="4489A9A3"/>
    <w:rsid w:val="477E19DE"/>
    <w:rsid w:val="4A279B72"/>
    <w:rsid w:val="4AB8E1CE"/>
    <w:rsid w:val="504215F5"/>
    <w:rsid w:val="51673632"/>
    <w:rsid w:val="52F77CFA"/>
    <w:rsid w:val="55E9C226"/>
    <w:rsid w:val="56CD1390"/>
    <w:rsid w:val="5E8C2E33"/>
    <w:rsid w:val="5F9773D2"/>
    <w:rsid w:val="6129E517"/>
    <w:rsid w:val="62A7ABA4"/>
    <w:rsid w:val="6392951A"/>
    <w:rsid w:val="68B5E51B"/>
    <w:rsid w:val="690E4208"/>
    <w:rsid w:val="6AD0C75D"/>
    <w:rsid w:val="6FE69A93"/>
    <w:rsid w:val="73504163"/>
    <w:rsid w:val="73DDD41F"/>
    <w:rsid w:val="743E90B6"/>
    <w:rsid w:val="7612AFC1"/>
    <w:rsid w:val="76B3354A"/>
    <w:rsid w:val="77346C4F"/>
    <w:rsid w:val="7A386D0A"/>
    <w:rsid w:val="7A4A5224"/>
    <w:rsid w:val="7D77BEAB"/>
    <w:rsid w:val="7F39B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2A3A"/>
  <w15:chartTrackingRefBased/>
  <w15:docId w15:val="{0B994EE1-86C9-4195-A428-82369E45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6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6C"/>
    <w:pPr>
      <w:ind w:left="720"/>
      <w:contextualSpacing/>
    </w:pPr>
  </w:style>
  <w:style w:type="numbering" w:customStyle="1" w:styleId="Style1">
    <w:name w:val="Style1"/>
    <w:uiPriority w:val="99"/>
    <w:rsid w:val="007E492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5</cp:revision>
  <dcterms:created xsi:type="dcterms:W3CDTF">2023-10-11T12:08:00Z</dcterms:created>
  <dcterms:modified xsi:type="dcterms:W3CDTF">2023-10-11T13:17:00Z</dcterms:modified>
</cp:coreProperties>
</file>